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19" w:rsidRDefault="00771619" w:rsidP="00771619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>Glazbena kultura</w:t>
      </w:r>
    </w:p>
    <w:p w:rsidR="00771619" w:rsidRDefault="00771619" w:rsidP="00771619">
      <w:pPr>
        <w:pStyle w:val="StandardWeb"/>
        <w:spacing w:before="0" w:beforeAutospacing="0" w:after="0" w:afterAutospacing="0"/>
        <w:rPr>
          <w:color w:val="000000"/>
        </w:rPr>
      </w:pPr>
    </w:p>
    <w:p w:rsidR="00771619" w:rsidRDefault="00771619" w:rsidP="00771619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>4. – 8. RAZRED</w:t>
      </w:r>
    </w:p>
    <w:p w:rsidR="00771619" w:rsidRDefault="00771619" w:rsidP="00771619">
      <w:pPr>
        <w:pStyle w:val="StandardWeb"/>
        <w:spacing w:before="0" w:beforeAutospacing="0" w:after="0" w:afterAutospacing="0"/>
        <w:rPr>
          <w:color w:val="000000"/>
        </w:rPr>
      </w:pPr>
    </w:p>
    <w:p w:rsidR="00771619" w:rsidRDefault="00771619" w:rsidP="00771619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Privremeni elementi ocjenjivanja u </w:t>
      </w:r>
      <w:proofErr w:type="spellStart"/>
      <w:r>
        <w:rPr>
          <w:color w:val="000000"/>
        </w:rPr>
        <w:t>online</w:t>
      </w:r>
      <w:proofErr w:type="spellEnd"/>
      <w:r>
        <w:rPr>
          <w:color w:val="000000"/>
        </w:rPr>
        <w:t xml:space="preserve"> okruženju:</w:t>
      </w:r>
    </w:p>
    <w:p w:rsidR="00771619" w:rsidRDefault="00771619" w:rsidP="00771619">
      <w:pPr>
        <w:pStyle w:val="StandardWeb"/>
        <w:spacing w:before="0" w:beforeAutospacing="0" w:after="0" w:afterAutospacing="0"/>
        <w:rPr>
          <w:color w:val="000000"/>
        </w:rPr>
      </w:pPr>
    </w:p>
    <w:tbl>
      <w:tblPr>
        <w:tblStyle w:val="Reetkatablice"/>
        <w:tblW w:w="0" w:type="auto"/>
        <w:tblInd w:w="0" w:type="dxa"/>
        <w:tblLook w:val="04A0"/>
      </w:tblPr>
      <w:tblGrid>
        <w:gridCol w:w="1809"/>
        <w:gridCol w:w="3828"/>
        <w:gridCol w:w="3651"/>
      </w:tblGrid>
      <w:tr w:rsidR="00771619" w:rsidTr="007716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19" w:rsidRPr="00771619" w:rsidRDefault="00771619">
            <w:pPr>
              <w:pStyle w:val="StandardWeb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 w:rsidRPr="00771619">
              <w:rPr>
                <w:b/>
                <w:color w:val="000000"/>
                <w:lang w:eastAsia="en-US"/>
              </w:rPr>
              <w:t>OCJENA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19" w:rsidRPr="00771619" w:rsidRDefault="00771619">
            <w:pPr>
              <w:pStyle w:val="StandardWeb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 w:rsidRPr="00771619">
              <w:rPr>
                <w:b/>
                <w:color w:val="000000"/>
                <w:lang w:eastAsia="en-US"/>
              </w:rPr>
              <w:t>AKTIVNOST I SURADNJA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19" w:rsidRPr="00771619" w:rsidRDefault="00771619">
            <w:pPr>
              <w:pStyle w:val="StandardWeb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 w:rsidRPr="00771619">
              <w:rPr>
                <w:b/>
                <w:color w:val="000000"/>
                <w:lang w:eastAsia="en-US"/>
              </w:rPr>
              <w:t>ZADATCI I DIGITALNI SADRŽAJI</w:t>
            </w:r>
          </w:p>
        </w:tc>
      </w:tr>
      <w:tr w:rsidR="00771619" w:rsidTr="007716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19" w:rsidRDefault="00771619">
            <w:pPr>
              <w:pStyle w:val="StandardWe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Dovoljan (2)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19" w:rsidRDefault="00771619">
            <w:pPr>
              <w:pStyle w:val="StandardWe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rijetko se javlja u virtualnu učionicu. Ponekad odgovora na privatnu poruku.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19" w:rsidRDefault="00771619">
            <w:pPr>
              <w:pStyle w:val="StandardWe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Veoma rijetko uz poticaj izvršava manji broj obaveza i zadataka zadanih u virtualnoj učionici.</w:t>
            </w:r>
          </w:p>
        </w:tc>
      </w:tr>
      <w:tr w:rsidR="00771619" w:rsidTr="007716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19" w:rsidRDefault="00771619">
            <w:pPr>
              <w:pStyle w:val="StandardWe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Dobar (3)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19" w:rsidRDefault="00771619">
            <w:pPr>
              <w:pStyle w:val="StandardWe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Povremeno se javlja u virtualnu učionicu. Radi uz povremenu pomoć.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19" w:rsidRDefault="00771619">
            <w:pPr>
              <w:pStyle w:val="StandardWe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Povremeno izvršava obaveze i zadatke uz poticaj.</w:t>
            </w:r>
          </w:p>
        </w:tc>
      </w:tr>
      <w:tr w:rsidR="00771619" w:rsidTr="007716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19" w:rsidRDefault="00771619">
            <w:pPr>
              <w:pStyle w:val="StandardWeb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Vrlodobar</w:t>
            </w:r>
            <w:proofErr w:type="spellEnd"/>
            <w:r>
              <w:rPr>
                <w:color w:val="000000"/>
                <w:lang w:eastAsia="en-US"/>
              </w:rPr>
              <w:t xml:space="preserve"> (4)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19" w:rsidRDefault="00771619">
            <w:pPr>
              <w:pStyle w:val="StandardWe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Radi samostalno, redovito se javlja u virtualnu učionicu uz minimalnu pomoć nastavnika.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19" w:rsidRDefault="00771619">
            <w:pPr>
              <w:pStyle w:val="StandardWe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Redovito izvršava obaveze i zadatke ali ponekad nedostaje samostalnosti i strpljenja.</w:t>
            </w:r>
          </w:p>
        </w:tc>
      </w:tr>
      <w:tr w:rsidR="00771619" w:rsidTr="007716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19" w:rsidRDefault="00771619">
            <w:pPr>
              <w:pStyle w:val="StandardWe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Odličan (5)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19" w:rsidRDefault="00771619">
            <w:pPr>
              <w:pStyle w:val="StandardWe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Redovito se javlja u virtualnu učionicu. Samostalan u radu. Traži pojašnjenja i savjete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19" w:rsidRDefault="00771619">
            <w:pPr>
              <w:pStyle w:val="StandardWe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Redovito, točno i samostalno izvršava sve obaveze i zadatke .</w:t>
            </w:r>
          </w:p>
        </w:tc>
      </w:tr>
    </w:tbl>
    <w:p w:rsidR="00771619" w:rsidRDefault="00771619" w:rsidP="00771619">
      <w:pPr>
        <w:pStyle w:val="StandardWeb"/>
        <w:spacing w:before="0" w:beforeAutospacing="0" w:after="0" w:afterAutospacing="0"/>
        <w:rPr>
          <w:color w:val="000000"/>
          <w:sz w:val="27"/>
          <w:szCs w:val="27"/>
        </w:rPr>
      </w:pPr>
    </w:p>
    <w:p w:rsidR="00942305" w:rsidRDefault="00942305"/>
    <w:sectPr w:rsidR="00942305" w:rsidSect="0094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771619"/>
    <w:rsid w:val="00771619"/>
    <w:rsid w:val="0094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6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7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7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7" ma:contentTypeDescription="Stvaranje novog dokumenta." ma:contentTypeScope="" ma:versionID="f0e9fa28c532e7a3cf01c37d1fd3c17f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3ba2c54d0909e94e05581ca2a5433c70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65FE03-F430-4EDA-8F87-2E08C7A00562}"/>
</file>

<file path=customXml/itemProps2.xml><?xml version="1.0" encoding="utf-8"?>
<ds:datastoreItem xmlns:ds="http://schemas.openxmlformats.org/officeDocument/2006/customXml" ds:itemID="{41459F20-9256-4555-9C11-A2005576EB58}"/>
</file>

<file path=customXml/itemProps3.xml><?xml version="1.0" encoding="utf-8"?>
<ds:datastoreItem xmlns:ds="http://schemas.openxmlformats.org/officeDocument/2006/customXml" ds:itemID="{272063BA-F198-4E0B-A945-4E3050A3DC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2020-04-24T20:44:00Z</dcterms:created>
  <dcterms:modified xsi:type="dcterms:W3CDTF">2020-04-24T20:46:00Z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