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9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Osnovna škola u Đulovcu</w:t>
      </w:r>
    </w:p>
    <w:p w:rsidR="001E5BB3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Đurina ulica 27, Đulovac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KLASA:</w:t>
      </w:r>
      <w:r w:rsidR="00512159" w:rsidRPr="00322C00">
        <w:rPr>
          <w:rFonts w:ascii="Times New Roman" w:hAnsi="Times New Roman" w:cs="Times New Roman"/>
          <w:lang w:val="pl-PL"/>
        </w:rPr>
        <w:t>112-01/</w:t>
      </w:r>
      <w:r w:rsidR="00825AF5">
        <w:rPr>
          <w:rFonts w:ascii="Times New Roman" w:hAnsi="Times New Roman" w:cs="Times New Roman"/>
          <w:lang w:val="pl-PL"/>
        </w:rPr>
        <w:t>20</w:t>
      </w:r>
      <w:r w:rsidR="00512159" w:rsidRPr="00322C00">
        <w:rPr>
          <w:rFonts w:ascii="Times New Roman" w:hAnsi="Times New Roman" w:cs="Times New Roman"/>
          <w:lang w:val="pl-PL"/>
        </w:rPr>
        <w:t>-03/0</w:t>
      </w:r>
      <w:r w:rsidR="00825AF5">
        <w:rPr>
          <w:rFonts w:ascii="Times New Roman" w:hAnsi="Times New Roman" w:cs="Times New Roman"/>
          <w:lang w:val="pl-PL"/>
        </w:rPr>
        <w:t>1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URBROJ:</w:t>
      </w:r>
      <w:r w:rsidR="00512159" w:rsidRPr="00322C00">
        <w:rPr>
          <w:rFonts w:ascii="Times New Roman" w:hAnsi="Times New Roman" w:cs="Times New Roman"/>
          <w:lang w:val="pl-PL"/>
        </w:rPr>
        <w:t>2111/05-31-</w:t>
      </w:r>
      <w:r w:rsidR="00825AF5">
        <w:rPr>
          <w:rFonts w:ascii="Times New Roman" w:hAnsi="Times New Roman" w:cs="Times New Roman"/>
          <w:lang w:val="pl-PL"/>
        </w:rPr>
        <w:t>20</w:t>
      </w:r>
      <w:r w:rsidR="00512159" w:rsidRPr="00322C00">
        <w:rPr>
          <w:rFonts w:ascii="Times New Roman" w:hAnsi="Times New Roman" w:cs="Times New Roman"/>
          <w:lang w:val="pl-PL"/>
        </w:rPr>
        <w:t>-1</w:t>
      </w:r>
    </w:p>
    <w:p w:rsidR="001E5BB3" w:rsidRPr="00322C00" w:rsidRDefault="00512159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 xml:space="preserve">Đulovac, </w:t>
      </w:r>
      <w:r w:rsidR="00825AF5">
        <w:rPr>
          <w:rFonts w:ascii="Times New Roman" w:hAnsi="Times New Roman" w:cs="Times New Roman"/>
          <w:i/>
          <w:lang w:val="pl-PL"/>
        </w:rPr>
        <w:t>1</w:t>
      </w:r>
      <w:r w:rsidR="000A0175">
        <w:rPr>
          <w:rFonts w:ascii="Times New Roman" w:hAnsi="Times New Roman" w:cs="Times New Roman"/>
          <w:i/>
          <w:lang w:val="pl-PL"/>
        </w:rPr>
        <w:t>0</w:t>
      </w:r>
      <w:r w:rsidR="00825AF5">
        <w:rPr>
          <w:rFonts w:ascii="Times New Roman" w:hAnsi="Times New Roman" w:cs="Times New Roman"/>
          <w:i/>
          <w:lang w:val="pl-PL"/>
        </w:rPr>
        <w:t>.2</w:t>
      </w:r>
      <w:r w:rsidR="008205F0" w:rsidRPr="00322C00">
        <w:rPr>
          <w:rFonts w:ascii="Times New Roman" w:hAnsi="Times New Roman" w:cs="Times New Roman"/>
          <w:i/>
          <w:lang w:val="pl-PL"/>
        </w:rPr>
        <w:t>.</w:t>
      </w:r>
      <w:r w:rsidRPr="00322C00">
        <w:rPr>
          <w:rFonts w:ascii="Times New Roman" w:hAnsi="Times New Roman" w:cs="Times New Roman"/>
          <w:i/>
          <w:lang w:val="pl-PL"/>
        </w:rPr>
        <w:t>20</w:t>
      </w:r>
      <w:r w:rsidR="00825AF5">
        <w:rPr>
          <w:rFonts w:ascii="Times New Roman" w:hAnsi="Times New Roman" w:cs="Times New Roman"/>
          <w:i/>
          <w:lang w:val="pl-PL"/>
        </w:rPr>
        <w:t>20</w:t>
      </w:r>
      <w:r w:rsidRPr="00322C00">
        <w:rPr>
          <w:rFonts w:ascii="Times New Roman" w:hAnsi="Times New Roman" w:cs="Times New Roman"/>
          <w:i/>
          <w:lang w:val="pl-PL"/>
        </w:rPr>
        <w:t>.</w:t>
      </w:r>
    </w:p>
    <w:p w:rsidR="001E5BB3" w:rsidRPr="00322C00" w:rsidRDefault="001E5BB3" w:rsidP="001E5BB3">
      <w:pPr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322C00">
        <w:rPr>
          <w:rFonts w:ascii="Times New Roman" w:hAnsi="Times New Roman" w:cs="Times New Roman"/>
          <w:color w:val="000000"/>
        </w:rPr>
        <w:t>87/08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86/09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92/10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105/10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  <w:lang w:eastAsia="hr-HR"/>
        </w:rPr>
        <w:t>-</w:t>
      </w:r>
      <w:r w:rsidRPr="00322C00">
        <w:rPr>
          <w:rFonts w:ascii="Times New Roman" w:hAnsi="Times New Roman" w:cs="Times New Roman"/>
          <w:color w:val="000000"/>
        </w:rPr>
        <w:t>ispr, 90/11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</w:t>
      </w:r>
      <w:r w:rsidR="008A624B" w:rsidRPr="00322C00">
        <w:rPr>
          <w:rFonts w:ascii="Times New Roman" w:hAnsi="Times New Roman" w:cs="Times New Roman"/>
          <w:color w:val="000000"/>
        </w:rPr>
        <w:t>5/12.,</w:t>
      </w:r>
      <w:r w:rsidRPr="00322C00">
        <w:rPr>
          <w:rFonts w:ascii="Times New Roman" w:hAnsi="Times New Roman" w:cs="Times New Roman"/>
          <w:color w:val="000000"/>
        </w:rPr>
        <w:t xml:space="preserve"> 16/12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94/13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136/14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 xml:space="preserve">-RUSRH, 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322C00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322C00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322C00">
        <w:rPr>
          <w:rFonts w:ascii="Times New Roman" w:hAnsi="Times New Roman" w:cs="Times New Roman"/>
        </w:rPr>
        <w:t>7/17</w:t>
      </w:r>
      <w:r w:rsidR="008A624B" w:rsidRPr="00322C00">
        <w:rPr>
          <w:rFonts w:ascii="Times New Roman" w:hAnsi="Times New Roman" w:cs="Times New Roman"/>
        </w:rPr>
        <w:t>.</w:t>
      </w:r>
      <w:r w:rsidR="00825AF5">
        <w:rPr>
          <w:rFonts w:ascii="Times New Roman" w:hAnsi="Times New Roman" w:cs="Times New Roman"/>
        </w:rPr>
        <w:t>,</w:t>
      </w:r>
      <w:r w:rsidRPr="00322C00">
        <w:rPr>
          <w:rFonts w:ascii="Times New Roman" w:hAnsi="Times New Roman" w:cs="Times New Roman"/>
        </w:rPr>
        <w:t xml:space="preserve"> 68/18</w:t>
      </w:r>
      <w:r w:rsidR="008A624B" w:rsidRPr="00322C00">
        <w:rPr>
          <w:rFonts w:ascii="Times New Roman" w:hAnsi="Times New Roman" w:cs="Times New Roman"/>
        </w:rPr>
        <w:t>.</w:t>
      </w:r>
      <w:r w:rsidR="00825AF5">
        <w:rPr>
          <w:rFonts w:ascii="Times New Roman" w:hAnsi="Times New Roman" w:cs="Times New Roman"/>
        </w:rPr>
        <w:t>,</w:t>
      </w:r>
      <w:r w:rsidR="000109B8">
        <w:rPr>
          <w:rFonts w:ascii="Times New Roman" w:hAnsi="Times New Roman" w:cs="Times New Roman"/>
        </w:rPr>
        <w:t>98/19</w:t>
      </w:r>
      <w:r w:rsidR="00825AF5">
        <w:rPr>
          <w:rFonts w:ascii="Times New Roman" w:hAnsi="Times New Roman" w:cs="Times New Roman"/>
        </w:rPr>
        <w:t xml:space="preserve"> </w:t>
      </w:r>
      <w:r w:rsidRPr="00322C00">
        <w:rPr>
          <w:rFonts w:ascii="Times New Roman" w:hAnsi="Times New Roman" w:cs="Times New Roman"/>
          <w:color w:val="000000"/>
        </w:rPr>
        <w:t>)</w:t>
      </w:r>
      <w:r w:rsidR="0097191C" w:rsidRPr="00322C00">
        <w:rPr>
          <w:rFonts w:ascii="Times New Roman" w:hAnsi="Times New Roman" w:cs="Times New Roman"/>
          <w:color w:val="000000"/>
        </w:rPr>
        <w:t xml:space="preserve"> članka </w:t>
      </w:r>
      <w:r w:rsidR="00512159" w:rsidRPr="00322C00">
        <w:rPr>
          <w:rFonts w:ascii="Times New Roman" w:hAnsi="Times New Roman" w:cs="Times New Roman"/>
          <w:color w:val="000000"/>
        </w:rPr>
        <w:t>8.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322C00">
        <w:rPr>
          <w:rFonts w:ascii="Times New Roman" w:hAnsi="Times New Roman" w:cs="Times New Roman"/>
          <w:color w:val="000000"/>
        </w:rPr>
        <w:t>član</w:t>
      </w:r>
      <w:r w:rsidR="00DF4AE8" w:rsidRPr="00322C00">
        <w:rPr>
          <w:rFonts w:ascii="Times New Roman" w:hAnsi="Times New Roman" w:cs="Times New Roman"/>
          <w:color w:val="000000"/>
        </w:rPr>
        <w:t>aka</w:t>
      </w:r>
      <w:r w:rsidR="00A13A15" w:rsidRPr="00322C00">
        <w:rPr>
          <w:rFonts w:ascii="Times New Roman" w:hAnsi="Times New Roman" w:cs="Times New Roman"/>
          <w:color w:val="000000"/>
        </w:rPr>
        <w:t xml:space="preserve"> 6. i 7. 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322C00">
        <w:rPr>
          <w:rFonts w:ascii="Times New Roman" w:hAnsi="Times New Roman" w:cs="Times New Roman"/>
          <w:color w:val="000000"/>
        </w:rPr>
        <w:t>( u daljnjem tekstu : Pravilnik )</w:t>
      </w:r>
      <w:r w:rsidR="00512159" w:rsidRPr="00322C00">
        <w:rPr>
          <w:rFonts w:ascii="Times New Roman" w:hAnsi="Times New Roman" w:cs="Times New Roman"/>
          <w:color w:val="000000"/>
        </w:rPr>
        <w:t xml:space="preserve">Osnovne škole u </w:t>
      </w:r>
      <w:proofErr w:type="spellStart"/>
      <w:r w:rsidR="00512159" w:rsidRPr="00322C00">
        <w:rPr>
          <w:rFonts w:ascii="Times New Roman" w:hAnsi="Times New Roman" w:cs="Times New Roman"/>
          <w:color w:val="000000"/>
        </w:rPr>
        <w:t>Đulovcu</w:t>
      </w:r>
      <w:proofErr w:type="spellEnd"/>
      <w:r w:rsidR="00A13A15" w:rsidRPr="00322C00">
        <w:rPr>
          <w:rFonts w:ascii="Times New Roman" w:hAnsi="Times New Roman" w:cs="Times New Roman"/>
          <w:i/>
          <w:color w:val="00B0F0"/>
        </w:rPr>
        <w:t xml:space="preserve">  </w:t>
      </w:r>
      <w:r w:rsidR="00B232F1" w:rsidRPr="00322C00">
        <w:rPr>
          <w:rFonts w:ascii="Times New Roman" w:hAnsi="Times New Roman" w:cs="Times New Roman"/>
        </w:rPr>
        <w:t>ravnatel</w:t>
      </w:r>
      <w:r w:rsidR="000109B8">
        <w:rPr>
          <w:rFonts w:ascii="Times New Roman" w:hAnsi="Times New Roman" w:cs="Times New Roman"/>
        </w:rPr>
        <w:t>ji</w:t>
      </w:r>
      <w:bookmarkStart w:id="0" w:name="_GoBack"/>
      <w:bookmarkEnd w:id="0"/>
      <w:r w:rsidR="00512159" w:rsidRPr="00322C00">
        <w:rPr>
          <w:rFonts w:ascii="Times New Roman" w:hAnsi="Times New Roman" w:cs="Times New Roman"/>
        </w:rPr>
        <w:t xml:space="preserve">ca Osnovne škole u </w:t>
      </w:r>
      <w:proofErr w:type="spellStart"/>
      <w:r w:rsidR="00512159" w:rsidRPr="00322C00">
        <w:rPr>
          <w:rFonts w:ascii="Times New Roman" w:hAnsi="Times New Roman" w:cs="Times New Roman"/>
        </w:rPr>
        <w:t>Đulovcu</w:t>
      </w:r>
      <w:proofErr w:type="spellEnd"/>
      <w:r w:rsidR="00512159" w:rsidRPr="00322C00">
        <w:rPr>
          <w:rFonts w:ascii="Times New Roman" w:hAnsi="Times New Roman" w:cs="Times New Roman"/>
        </w:rPr>
        <w:t xml:space="preserve">, </w:t>
      </w:r>
      <w:proofErr w:type="spellStart"/>
      <w:r w:rsidR="00512159" w:rsidRPr="00322C00">
        <w:rPr>
          <w:rFonts w:ascii="Times New Roman" w:hAnsi="Times New Roman" w:cs="Times New Roman"/>
        </w:rPr>
        <w:t>Đulovac</w:t>
      </w:r>
      <w:proofErr w:type="spellEnd"/>
      <w:r w:rsidR="009B5C92" w:rsidRPr="00322C00">
        <w:rPr>
          <w:rFonts w:ascii="Times New Roman" w:hAnsi="Times New Roman" w:cs="Times New Roman"/>
        </w:rPr>
        <w:t xml:space="preserve">   </w:t>
      </w:r>
      <w:r w:rsidRPr="00322C00">
        <w:rPr>
          <w:rFonts w:ascii="Times New Roman" w:hAnsi="Times New Roman" w:cs="Times New Roman"/>
        </w:rPr>
        <w:t>objavljuje:</w:t>
      </w:r>
    </w:p>
    <w:p w:rsidR="001E5BB3" w:rsidRPr="00322C00" w:rsidRDefault="001E5BB3" w:rsidP="001E5BB3">
      <w:pPr>
        <w:rPr>
          <w:rFonts w:ascii="Times New Roman" w:hAnsi="Times New Roman" w:cs="Times New Roman"/>
        </w:rPr>
      </w:pPr>
    </w:p>
    <w:p w:rsidR="001E5BB3" w:rsidRPr="00322C0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0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322C0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22C00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</w:p>
    <w:p w:rsidR="00512159" w:rsidRPr="00322C00" w:rsidRDefault="00512159" w:rsidP="000F401C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Učitelj/</w:t>
      </w:r>
      <w:proofErr w:type="spellStart"/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ica</w:t>
      </w:r>
      <w:proofErr w:type="spellEnd"/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hrvatskog jezika, rad u </w:t>
      </w:r>
      <w:r w:rsidR="00840448">
        <w:rPr>
          <w:rFonts w:ascii="Times New Roman" w:eastAsia="Times New Roman" w:hAnsi="Times New Roman" w:cs="Times New Roman"/>
          <w:bCs/>
          <w:i/>
          <w:lang w:eastAsia="hr-HR"/>
        </w:rPr>
        <w:t xml:space="preserve">Područnoj školi Veliki </w:t>
      </w:r>
      <w:proofErr w:type="spellStart"/>
      <w:r w:rsidR="00840448">
        <w:rPr>
          <w:rFonts w:ascii="Times New Roman" w:eastAsia="Times New Roman" w:hAnsi="Times New Roman" w:cs="Times New Roman"/>
          <w:bCs/>
          <w:i/>
          <w:lang w:eastAsia="hr-HR"/>
        </w:rPr>
        <w:t>Bastaji</w:t>
      </w:r>
      <w:proofErr w:type="spellEnd"/>
      <w:r w:rsidR="00840448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</w:p>
    <w:p w:rsidR="00512159" w:rsidRPr="00322C00" w:rsidRDefault="001E5BB3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22C00">
        <w:rPr>
          <w:rFonts w:ascii="Times New Roman" w:hAnsi="Times New Roman" w:cs="Times New Roman"/>
        </w:rPr>
        <w:t>1 izvršitelj</w:t>
      </w:r>
      <w:r w:rsidRPr="00322C00">
        <w:rPr>
          <w:rFonts w:ascii="Times New Roman" w:hAnsi="Times New Roman" w:cs="Times New Roman"/>
          <w:i/>
        </w:rPr>
        <w:t>/</w:t>
      </w:r>
      <w:proofErr w:type="spellStart"/>
      <w:r w:rsidRPr="00322C00">
        <w:rPr>
          <w:rFonts w:ascii="Times New Roman" w:hAnsi="Times New Roman" w:cs="Times New Roman"/>
          <w:i/>
        </w:rPr>
        <w:t>ica</w:t>
      </w:r>
      <w:proofErr w:type="spellEnd"/>
      <w:r w:rsidRPr="00322C00">
        <w:rPr>
          <w:rFonts w:ascii="Times New Roman" w:hAnsi="Times New Roman" w:cs="Times New Roman"/>
        </w:rPr>
        <w:t xml:space="preserve"> na</w:t>
      </w:r>
      <w:r w:rsidR="00825AF5">
        <w:rPr>
          <w:rFonts w:ascii="Times New Roman" w:hAnsi="Times New Roman" w:cs="Times New Roman"/>
        </w:rPr>
        <w:t xml:space="preserve"> 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određeno</w:t>
      </w:r>
      <w:r w:rsidR="00512159"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puno</w:t>
      </w:r>
      <w:r w:rsidRPr="00322C00">
        <w:rPr>
          <w:rFonts w:ascii="Times New Roman" w:hAnsi="Times New Roman" w:cs="Times New Roman"/>
        </w:rPr>
        <w:t xml:space="preserve"> radno vrijeme,</w:t>
      </w:r>
      <w:r w:rsidR="00825AF5">
        <w:rPr>
          <w:rFonts w:ascii="Times New Roman" w:hAnsi="Times New Roman" w:cs="Times New Roman"/>
        </w:rPr>
        <w:t xml:space="preserve"> 40 </w:t>
      </w:r>
      <w:r w:rsidR="00512159" w:rsidRPr="00322C00">
        <w:rPr>
          <w:rFonts w:ascii="Times New Roman" w:hAnsi="Times New Roman" w:cs="Times New Roman"/>
        </w:rPr>
        <w:t>s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>ati ukupnog tjednog radnog vremena</w:t>
      </w:r>
    </w:p>
    <w:p w:rsidR="001E5BB3" w:rsidRPr="00322C00" w:rsidRDefault="001E5BB3" w:rsidP="006511A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322C00">
        <w:rPr>
          <w:rFonts w:ascii="Times New Roman" w:hAnsi="Times New Roman" w:cs="Times New Roman"/>
          <w:color w:val="000000"/>
        </w:rPr>
        <w:t>muške i ženske osobe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322C00" w:rsidRDefault="00322C00" w:rsidP="000A0175">
      <w:pPr>
        <w:spacing w:after="5" w:line="252" w:lineRule="exact"/>
        <w:ind w:left="100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Uvjeti: prema Zakonu o odgoju i obrazovanju u osnovnoj i srednjoj školi /“Narodne novine“ br. 87/08, 86/09, 92/10, 105/10, 90/11, 16/12 , 86/12, 94/13, 152/14.,7/17.,68/18</w:t>
      </w:r>
      <w:r w:rsidR="00840448">
        <w:rPr>
          <w:rFonts w:ascii="Times New Roman" w:hAnsi="Times New Roman" w:cs="Times New Roman"/>
        </w:rPr>
        <w:t>.,98/19</w:t>
      </w:r>
      <w:r w:rsidRPr="00322C00">
        <w:rPr>
          <w:rFonts w:ascii="Times New Roman" w:hAnsi="Times New Roman" w:cs="Times New Roman"/>
        </w:rPr>
        <w:t xml:space="preserve">/, i  Pravilniku o odgovarajućoj vrsti obrazovanja učitelja i stručnih suradnika u osnovnoj školi /“Narodne novine“ </w:t>
      </w:r>
      <w:r w:rsidR="000A0175">
        <w:rPr>
          <w:rFonts w:ascii="Times New Roman" w:hAnsi="Times New Roman" w:cs="Times New Roman"/>
        </w:rPr>
        <w:t>6/19./</w:t>
      </w: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Uz opći uvjet za zasnivanje radnog odnosa sukladno općim propisima  za rad, osoba koja zasniva radni odnos u školskoj ustanovi mora ispunjavati i posebne uvjete za zasnivanje radnog odnosa.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odgojno-obrazovanog rada.</w:t>
      </w: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</w:p>
    <w:p w:rsidR="00322C00" w:rsidRPr="00322C00" w:rsidRDefault="00322C00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322C00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322C00">
        <w:rPr>
          <w:rFonts w:ascii="Times New Roman" w:hAnsi="Times New Roman" w:cs="Times New Roman"/>
        </w:rPr>
        <w:t xml:space="preserve"> odnosno testiranja. </w:t>
      </w:r>
    </w:p>
    <w:p w:rsidR="00322C00" w:rsidRDefault="00322C00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životopis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diplomu</w:t>
      </w:r>
      <w:r w:rsidR="000A39AD">
        <w:rPr>
          <w:rFonts w:ascii="Times New Roman" w:hAnsi="Times New Roman" w:cs="Times New Roman"/>
        </w:rPr>
        <w:t xml:space="preserve"> o završenom studiju ili diplomu o završenom studiju uz dopunsku ispravu o studiju </w:t>
      </w:r>
      <w:r w:rsidRPr="00322C00">
        <w:rPr>
          <w:rFonts w:ascii="Times New Roman" w:hAnsi="Times New Roman" w:cs="Times New Roman"/>
        </w:rPr>
        <w:t xml:space="preserve"> odnosno dokaz o stečenoj stručnoj spremi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dokaz o državljanstvu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 xml:space="preserve">uvjerenje da </w:t>
      </w:r>
      <w:r w:rsidR="00B7645B" w:rsidRPr="00322C00">
        <w:rPr>
          <w:rFonts w:ascii="Times New Roman" w:hAnsi="Times New Roman" w:cs="Times New Roman"/>
        </w:rPr>
        <w:t xml:space="preserve">nije </w:t>
      </w:r>
      <w:r w:rsidRPr="00322C00">
        <w:rPr>
          <w:rFonts w:ascii="Times New Roman" w:hAnsi="Times New Roman" w:cs="Times New Roman"/>
        </w:rPr>
        <w:t>pod istragom i</w:t>
      </w:r>
      <w:r w:rsidRPr="00322C00">
        <w:rPr>
          <w:rFonts w:ascii="Times New Roman" w:hAnsi="Times New Roman" w:cs="Times New Roman"/>
          <w:szCs w:val="23"/>
        </w:rPr>
        <w:t xml:space="preserve"> da se protiv </w:t>
      </w:r>
      <w:r w:rsidRPr="00322C00">
        <w:rPr>
          <w:rFonts w:ascii="Times New Roman" w:hAnsi="Times New Roman" w:cs="Times New Roman"/>
        </w:rPr>
        <w:t>kandidata/kinje</w:t>
      </w:r>
      <w:r w:rsidRPr="00322C00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322C00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322C00">
        <w:rPr>
          <w:rFonts w:ascii="Times New Roman" w:hAnsi="Times New Roman" w:cs="Times New Roman"/>
          <w:szCs w:val="23"/>
        </w:rPr>
        <w:t xml:space="preserve"> ne starije od </w:t>
      </w:r>
      <w:r w:rsidR="00787EE7" w:rsidRPr="00322C00">
        <w:rPr>
          <w:rFonts w:ascii="Times New Roman" w:hAnsi="Times New Roman" w:cs="Times New Roman"/>
          <w:szCs w:val="23"/>
        </w:rPr>
        <w:t>dana raspisivanja natječaja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lastRenderedPageBreak/>
        <w:t>elektronički zapis ili potvrdu o podacima evidentiranim u matičnoj evidenciji Hrvatskog zavoda za mirovinsko osiguranje.</w:t>
      </w:r>
    </w:p>
    <w:p w:rsidR="001E5BB3" w:rsidRPr="00322C00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322C00">
        <w:rPr>
          <w:rFonts w:ascii="Times New Roman" w:hAnsi="Times New Roman" w:cs="Times New Roman"/>
        </w:rPr>
        <w:t xml:space="preserve"> 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322C00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322C00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koji/a ostvaruje pravo prednosti pri zapošljavanju</w:t>
      </w:r>
      <w:r w:rsidRPr="00322C00">
        <w:rPr>
          <w:rFonts w:ascii="Times New Roman" w:hAnsi="Times New Roman" w:cs="Times New Roman"/>
          <w:color w:val="000000" w:themeColor="text1"/>
        </w:rPr>
        <w:t xml:space="preserve"> </w:t>
      </w:r>
      <w:r w:rsidRPr="00322C00">
        <w:rPr>
          <w:rFonts w:ascii="Times New Roman" w:hAnsi="Times New Roman" w:cs="Times New Roman"/>
        </w:rPr>
        <w:t xml:space="preserve">na </w:t>
      </w:r>
      <w:r w:rsidRPr="00322C00">
        <w:rPr>
          <w:rFonts w:ascii="Times New Roman" w:hAnsi="Times New Roman" w:cs="Times New Roman"/>
          <w:lang w:val="pl-PL"/>
        </w:rPr>
        <w:t>temelju</w:t>
      </w:r>
      <w:r w:rsidRPr="00322C00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322C00">
        <w:rPr>
          <w:rFonts w:ascii="Times New Roman" w:hAnsi="Times New Roman" w:cs="Times New Roman"/>
        </w:rPr>
        <w:t>stav</w:t>
      </w:r>
      <w:r w:rsidR="00A16C37" w:rsidRPr="00322C00">
        <w:rPr>
          <w:rFonts w:ascii="Times New Roman" w:hAnsi="Times New Roman" w:cs="Times New Roman"/>
        </w:rPr>
        <w:t>a</w:t>
      </w:r>
      <w:r w:rsidRPr="00322C00">
        <w:rPr>
          <w:rFonts w:ascii="Times New Roman" w:hAnsi="Times New Roman" w:cs="Times New Roman"/>
        </w:rPr>
        <w:t xml:space="preserve">ka 1.-3. </w:t>
      </w:r>
      <w:r w:rsidRPr="00322C00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322C00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322C00">
        <w:rPr>
          <w:rFonts w:ascii="Times New Roman" w:hAnsi="Times New Roman" w:cs="Times New Roman"/>
        </w:rPr>
        <w:t>, 103/03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22C00">
        <w:rPr>
          <w:rFonts w:ascii="Times New Roman" w:hAnsi="Times New Roman" w:cs="Times New Roman"/>
        </w:rPr>
        <w:t xml:space="preserve">i </w:t>
      </w:r>
      <w:r w:rsidRPr="00322C00">
        <w:rPr>
          <w:rFonts w:ascii="Times New Roman" w:eastAsia="Times New Roman" w:hAnsi="Times New Roman" w:cs="Times New Roman"/>
          <w:lang w:eastAsia="hr-HR"/>
        </w:rPr>
        <w:t>148/13</w:t>
      </w:r>
      <w:r w:rsidRPr="00322C00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322C00">
        <w:rPr>
          <w:rFonts w:ascii="Times New Roman" w:hAnsi="Times New Roman" w:cs="Times New Roman"/>
        </w:rPr>
        <w:t>dužan/na je</w:t>
      </w:r>
      <w:r w:rsidRPr="00322C00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322C00">
        <w:rPr>
          <w:rFonts w:ascii="Times New Roman" w:eastAsia="Times New Roman" w:hAnsi="Times New Roman" w:cs="Times New Roman"/>
          <w:lang w:eastAsia="hr-HR"/>
        </w:rPr>
        <w:t>na natječaj</w:t>
      </w:r>
      <w:r w:rsidRPr="00322C00">
        <w:rPr>
          <w:rFonts w:ascii="Times New Roman" w:hAnsi="Times New Roman" w:cs="Times New Roman"/>
          <w:color w:val="000000" w:themeColor="text1"/>
        </w:rPr>
        <w:t xml:space="preserve"> </w:t>
      </w:r>
      <w:r w:rsidRPr="00322C00">
        <w:rPr>
          <w:rFonts w:ascii="Times New Roman" w:hAnsi="Times New Roman" w:cs="Times New Roman"/>
        </w:rPr>
        <w:t>pored navedenih isprava odnosno priloga</w:t>
      </w:r>
      <w:r w:rsidRPr="00322C00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322C00">
        <w:rPr>
          <w:rFonts w:ascii="Times New Roman" w:hAnsi="Times New Roman" w:cs="Times New Roman"/>
        </w:rPr>
        <w:t>te ima prednost u odnosu na ostale kandidate/kinje samo pod jednakim uvjetima.</w:t>
      </w: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koji/a se poziva na pravo prednosti pri zapošljavanju na </w:t>
      </w:r>
      <w:r w:rsidRPr="00322C00">
        <w:rPr>
          <w:rFonts w:ascii="Times New Roman" w:hAnsi="Times New Roman" w:cs="Times New Roman"/>
          <w:lang w:val="pl-PL"/>
        </w:rPr>
        <w:t xml:space="preserve">temelju </w:t>
      </w:r>
      <w:r w:rsidRPr="00322C00">
        <w:rPr>
          <w:rFonts w:ascii="Times New Roman" w:hAnsi="Times New Roman" w:cs="Times New Roman"/>
        </w:rPr>
        <w:t>članka 102. stav</w:t>
      </w:r>
      <w:r w:rsidR="00A16C37" w:rsidRPr="00322C00">
        <w:rPr>
          <w:rFonts w:ascii="Times New Roman" w:hAnsi="Times New Roman" w:cs="Times New Roman"/>
        </w:rPr>
        <w:t>a</w:t>
      </w:r>
      <w:r w:rsidRPr="00322C00">
        <w:rPr>
          <w:rFonts w:ascii="Times New Roman" w:hAnsi="Times New Roman" w:cs="Times New Roman"/>
        </w:rPr>
        <w:t xml:space="preserve">ka 1.-3. </w:t>
      </w:r>
      <w:r w:rsidRPr="00322C00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22C00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322C00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22C00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322C00" w:rsidRDefault="000109B8" w:rsidP="001E5BB3">
      <w:pPr>
        <w:rPr>
          <w:rFonts w:ascii="Times New Roman" w:hAnsi="Times New Roman" w:cs="Times New Roman"/>
          <w:color w:val="000000"/>
        </w:rPr>
      </w:pPr>
      <w:hyperlink r:id="rId5" w:history="1">
        <w:r w:rsidR="001E5BB3" w:rsidRPr="00322C00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A84D0A" w:rsidRPr="00322C00" w:rsidRDefault="001E5BB3" w:rsidP="00A84D0A">
      <w:pPr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koji/a</w:t>
      </w:r>
      <w:r w:rsidRPr="00322C00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322C00">
        <w:rPr>
          <w:rFonts w:ascii="Times New Roman" w:hAnsi="Times New Roman" w:cs="Times New Roman"/>
        </w:rPr>
        <w:t>dužan/a</w:t>
      </w:r>
      <w:r w:rsidRPr="00322C00">
        <w:rPr>
          <w:rFonts w:ascii="Times New Roman" w:hAnsi="Times New Roman" w:cs="Times New Roman"/>
          <w:color w:val="000000"/>
        </w:rPr>
        <w:t xml:space="preserve"> je pristupiti procjeni</w:t>
      </w:r>
      <w:r w:rsidRPr="00322C00">
        <w:rPr>
          <w:rFonts w:ascii="Times New Roman" w:hAnsi="Times New Roman" w:cs="Times New Roman"/>
        </w:rPr>
        <w:t xml:space="preserve"> odnosno testiranju </w:t>
      </w:r>
      <w:r w:rsidRPr="00322C00">
        <w:rPr>
          <w:rFonts w:ascii="Times New Roman" w:hAnsi="Times New Roman" w:cs="Times New Roman"/>
          <w:color w:val="000000"/>
        </w:rPr>
        <w:t xml:space="preserve">prema odredbama </w:t>
      </w:r>
      <w:r w:rsidR="00A84D0A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</w:p>
    <w:p w:rsidR="00A84D0A" w:rsidRPr="00322C00" w:rsidRDefault="00A84D0A" w:rsidP="00A84D0A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322C00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322C00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A84D0A" w:rsidRPr="00322C00" w:rsidRDefault="00A84D0A" w:rsidP="00A84D0A">
      <w:pPr>
        <w:jc w:val="both"/>
        <w:rPr>
          <w:rStyle w:val="Hiperveza"/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322C00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322C00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1E5BB3" w:rsidRPr="00322C00" w:rsidRDefault="00A84D0A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FF"/>
          <w:u w:val="single"/>
        </w:rPr>
        <w:fldChar w:fldCharType="end"/>
      </w:r>
      <w:r w:rsidR="001E5BB3" w:rsidRPr="00322C00">
        <w:rPr>
          <w:rFonts w:ascii="Times New Roman" w:hAnsi="Times New Roman" w:cs="Times New Roman"/>
        </w:rPr>
        <w:t>Kandidat/</w:t>
      </w:r>
      <w:proofErr w:type="spellStart"/>
      <w:r w:rsidR="001E5BB3" w:rsidRPr="00322C00">
        <w:rPr>
          <w:rFonts w:ascii="Times New Roman" w:hAnsi="Times New Roman" w:cs="Times New Roman"/>
        </w:rPr>
        <w:t>kinja</w:t>
      </w:r>
      <w:proofErr w:type="spellEnd"/>
      <w:r w:rsidR="001E5BB3" w:rsidRPr="00322C00">
        <w:rPr>
          <w:rFonts w:ascii="Times New Roman" w:hAnsi="Times New Roman" w:cs="Times New Roman"/>
        </w:rPr>
        <w:t xml:space="preserve"> </w:t>
      </w:r>
      <w:r w:rsidR="001E5BB3" w:rsidRPr="00322C00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322C00">
        <w:rPr>
          <w:rFonts w:ascii="Times New Roman" w:hAnsi="Times New Roman" w:cs="Times New Roman"/>
        </w:rPr>
        <w:t xml:space="preserve">daje </w:t>
      </w:r>
      <w:r w:rsidR="001E5BB3" w:rsidRPr="00322C00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322C00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322C00" w:rsidRDefault="00B82133" w:rsidP="00322C0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Natječ</w:t>
      </w:r>
      <w:r w:rsidR="00421E3B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 xml:space="preserve"> je objavljen </w:t>
      </w:r>
      <w:r w:rsidR="00421E3B">
        <w:rPr>
          <w:rFonts w:ascii="Times New Roman" w:hAnsi="Times New Roman" w:cs="Times New Roman"/>
        </w:rPr>
        <w:t>1</w:t>
      </w:r>
      <w:r w:rsidR="000A017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421E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</w:t>
      </w:r>
      <w:r w:rsidR="00421E3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.godine. </w:t>
      </w:r>
      <w:r w:rsidR="001E5BB3" w:rsidRPr="00322C00">
        <w:rPr>
          <w:rFonts w:ascii="Times New Roman" w:hAnsi="Times New Roman" w:cs="Times New Roman"/>
        </w:rPr>
        <w:t>Rok za podnošenje prijave na natječaj je osam dana od dana objave natječaja.</w:t>
      </w:r>
    </w:p>
    <w:p w:rsidR="001E5BB3" w:rsidRPr="00322C00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Prijave na natječaj dostavljaju se neposredno ili poštom na adresu</w:t>
      </w:r>
      <w:r w:rsidR="00A84D0A" w:rsidRPr="00322C00">
        <w:rPr>
          <w:rFonts w:ascii="Times New Roman" w:hAnsi="Times New Roman" w:cs="Times New Roman"/>
        </w:rPr>
        <w:t xml:space="preserve"> Osnovne škole u </w:t>
      </w:r>
      <w:proofErr w:type="spellStart"/>
      <w:r w:rsidR="00A84D0A" w:rsidRPr="00322C00">
        <w:rPr>
          <w:rFonts w:ascii="Times New Roman" w:hAnsi="Times New Roman" w:cs="Times New Roman"/>
        </w:rPr>
        <w:t>Đulovcu</w:t>
      </w:r>
      <w:proofErr w:type="spellEnd"/>
      <w:r w:rsidR="00A84D0A" w:rsidRPr="00322C00">
        <w:rPr>
          <w:rFonts w:ascii="Times New Roman" w:hAnsi="Times New Roman" w:cs="Times New Roman"/>
        </w:rPr>
        <w:t xml:space="preserve">, </w:t>
      </w:r>
      <w:proofErr w:type="spellStart"/>
      <w:r w:rsidR="00A84D0A" w:rsidRPr="00322C00">
        <w:rPr>
          <w:rFonts w:ascii="Times New Roman" w:hAnsi="Times New Roman" w:cs="Times New Roman"/>
        </w:rPr>
        <w:t>Đurina</w:t>
      </w:r>
      <w:proofErr w:type="spellEnd"/>
      <w:r w:rsidR="00A84D0A" w:rsidRPr="00322C00">
        <w:rPr>
          <w:rFonts w:ascii="Times New Roman" w:hAnsi="Times New Roman" w:cs="Times New Roman"/>
        </w:rPr>
        <w:t xml:space="preserve"> ulica 27, </w:t>
      </w:r>
      <w:proofErr w:type="spellStart"/>
      <w:r w:rsidR="00A84D0A" w:rsidRPr="00322C00">
        <w:rPr>
          <w:rFonts w:ascii="Times New Roman" w:hAnsi="Times New Roman" w:cs="Times New Roman"/>
        </w:rPr>
        <w:t>Đulovac</w:t>
      </w:r>
      <w:proofErr w:type="spellEnd"/>
      <w:r w:rsidRPr="00322C00">
        <w:rPr>
          <w:rFonts w:ascii="Times New Roman" w:hAnsi="Times New Roman" w:cs="Times New Roman"/>
        </w:rPr>
        <w:t xml:space="preserve"> s naznakom „za natječaj“.</w:t>
      </w:r>
    </w:p>
    <w:p w:rsidR="001E5BB3" w:rsidRPr="00322C00" w:rsidRDefault="001E5BB3" w:rsidP="00322C00">
      <w:pPr>
        <w:spacing w:after="0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Nepravodobne i nepotpune prijave neće se razmatrati.</w:t>
      </w:r>
    </w:p>
    <w:p w:rsidR="00B82133" w:rsidRDefault="00B82133" w:rsidP="001E5BB3">
      <w:pPr>
        <w:jc w:val="both"/>
        <w:rPr>
          <w:rFonts w:ascii="Times New Roman" w:hAnsi="Times New Roman" w:cs="Times New Roman"/>
        </w:rPr>
      </w:pP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prijavljen/na </w:t>
      </w:r>
      <w:proofErr w:type="spellStart"/>
      <w:r w:rsidRPr="00322C00">
        <w:rPr>
          <w:rFonts w:ascii="Times New Roman" w:hAnsi="Times New Roman" w:cs="Times New Roman"/>
        </w:rPr>
        <w:t>na</w:t>
      </w:r>
      <w:proofErr w:type="spellEnd"/>
      <w:r w:rsidRPr="00322C00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A84D0A" w:rsidRPr="00322C00">
        <w:rPr>
          <w:rFonts w:ascii="Times New Roman" w:hAnsi="Times New Roman" w:cs="Times New Roman"/>
        </w:rPr>
        <w:t xml:space="preserve">os-djulovac.skole.hr </w:t>
      </w:r>
      <w:r w:rsidRPr="00322C00">
        <w:rPr>
          <w:rFonts w:ascii="Times New Roman" w:hAnsi="Times New Roman" w:cs="Times New Roman"/>
        </w:rPr>
        <w:t xml:space="preserve"> najkasnije u roku od osam </w:t>
      </w:r>
      <w:r w:rsidRPr="00322C00">
        <w:rPr>
          <w:rFonts w:ascii="Times New Roman" w:hAnsi="Times New Roman" w:cs="Times New Roman"/>
          <w:color w:val="00B0F0"/>
        </w:rPr>
        <w:t xml:space="preserve"> </w:t>
      </w:r>
      <w:r w:rsidRPr="00322C00">
        <w:rPr>
          <w:rFonts w:ascii="Times New Roman" w:hAnsi="Times New Roman" w:cs="Times New Roman"/>
        </w:rPr>
        <w:t xml:space="preserve">dana od dana sklapanja ugovora o radu s </w:t>
      </w:r>
      <w:r w:rsidRPr="00322C00">
        <w:rPr>
          <w:rFonts w:ascii="Times New Roman" w:hAnsi="Times New Roman" w:cs="Times New Roman"/>
          <w:color w:val="000000" w:themeColor="text1"/>
        </w:rPr>
        <w:t>odabranim/om</w:t>
      </w:r>
      <w:r w:rsidRPr="00322C00">
        <w:rPr>
          <w:rFonts w:ascii="Times New Roman" w:hAnsi="Times New Roman" w:cs="Times New Roman"/>
        </w:rPr>
        <w:t xml:space="preserve"> kandidatom/</w:t>
      </w:r>
      <w:proofErr w:type="spellStart"/>
      <w:r w:rsidRPr="00322C00">
        <w:rPr>
          <w:rFonts w:ascii="Times New Roman" w:hAnsi="Times New Roman" w:cs="Times New Roman"/>
        </w:rPr>
        <w:t>kinjom</w:t>
      </w:r>
      <w:proofErr w:type="spellEnd"/>
      <w:r w:rsidRPr="00322C00">
        <w:rPr>
          <w:rFonts w:ascii="Times New Roman" w:hAnsi="Times New Roman" w:cs="Times New Roman"/>
        </w:rPr>
        <w:t>.</w:t>
      </w:r>
      <w:r w:rsidR="005D5851" w:rsidRPr="00322C00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322C00">
        <w:rPr>
          <w:rFonts w:ascii="Times New Roman" w:hAnsi="Times New Roman" w:cs="Times New Roman"/>
        </w:rPr>
        <w:t xml:space="preserve"> </w:t>
      </w:r>
      <w:r w:rsidR="005D5851" w:rsidRPr="00322C00">
        <w:rPr>
          <w:rFonts w:ascii="Times New Roman" w:hAnsi="Times New Roman" w:cs="Times New Roman"/>
        </w:rPr>
        <w:t xml:space="preserve">svi </w:t>
      </w:r>
      <w:r w:rsidR="009B4AC6" w:rsidRPr="00322C00">
        <w:rPr>
          <w:rFonts w:ascii="Times New Roman" w:hAnsi="Times New Roman" w:cs="Times New Roman"/>
        </w:rPr>
        <w:t xml:space="preserve">će </w:t>
      </w:r>
      <w:r w:rsidR="005D5851" w:rsidRPr="00322C00">
        <w:rPr>
          <w:rFonts w:ascii="Times New Roman" w:hAnsi="Times New Roman" w:cs="Times New Roman"/>
        </w:rPr>
        <w:t>kandidati biti obaviješteni i prema članku 21. stavku 4. Pravilnika.</w:t>
      </w:r>
    </w:p>
    <w:p w:rsidR="007A2305" w:rsidRPr="00421E3B" w:rsidRDefault="007A2305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421E3B">
        <w:rPr>
          <w:rFonts w:ascii="Times New Roman" w:hAnsi="Times New Roman" w:cs="Times New Roman"/>
        </w:rPr>
        <w:t>RAVNATELJICA:</w:t>
      </w:r>
    </w:p>
    <w:p w:rsidR="007A2305" w:rsidRDefault="007A2305" w:rsidP="001E5BB3">
      <w:pPr>
        <w:jc w:val="both"/>
        <w:rPr>
          <w:rFonts w:ascii="Times New Roman" w:hAnsi="Times New Roman" w:cs="Times New Roman"/>
        </w:rPr>
      </w:pPr>
      <w:r w:rsidRPr="00421E3B">
        <w:rPr>
          <w:rFonts w:ascii="Times New Roman" w:hAnsi="Times New Roman" w:cs="Times New Roman"/>
        </w:rPr>
        <w:tab/>
      </w:r>
      <w:r w:rsidRPr="00421E3B">
        <w:rPr>
          <w:rFonts w:ascii="Times New Roman" w:hAnsi="Times New Roman" w:cs="Times New Roman"/>
        </w:rPr>
        <w:tab/>
      </w:r>
      <w:r w:rsidRPr="00421E3B">
        <w:rPr>
          <w:rFonts w:ascii="Times New Roman" w:hAnsi="Times New Roman" w:cs="Times New Roman"/>
        </w:rPr>
        <w:tab/>
      </w:r>
      <w:r w:rsidRPr="00421E3B">
        <w:rPr>
          <w:rFonts w:ascii="Times New Roman" w:hAnsi="Times New Roman" w:cs="Times New Roman"/>
        </w:rPr>
        <w:tab/>
      </w:r>
      <w:r w:rsidRPr="00421E3B">
        <w:rPr>
          <w:rFonts w:ascii="Times New Roman" w:hAnsi="Times New Roman" w:cs="Times New Roman"/>
        </w:rPr>
        <w:tab/>
      </w:r>
      <w:r w:rsidRPr="00421E3B">
        <w:rPr>
          <w:rFonts w:ascii="Times New Roman" w:hAnsi="Times New Roman" w:cs="Times New Roman"/>
        </w:rPr>
        <w:tab/>
      </w:r>
      <w:r w:rsidRPr="00421E3B">
        <w:rPr>
          <w:rFonts w:ascii="Times New Roman" w:hAnsi="Times New Roman" w:cs="Times New Roman"/>
        </w:rPr>
        <w:tab/>
      </w:r>
      <w:r w:rsidRPr="00421E3B">
        <w:rPr>
          <w:rFonts w:ascii="Times New Roman" w:hAnsi="Times New Roman" w:cs="Times New Roman"/>
        </w:rPr>
        <w:tab/>
        <w:t xml:space="preserve">Zlatica </w:t>
      </w:r>
      <w:proofErr w:type="spellStart"/>
      <w:r w:rsidRPr="00421E3B">
        <w:rPr>
          <w:rFonts w:ascii="Times New Roman" w:hAnsi="Times New Roman" w:cs="Times New Roman"/>
        </w:rPr>
        <w:t>Kovačić,prof</w:t>
      </w:r>
      <w:proofErr w:type="spellEnd"/>
      <w:r w:rsidRPr="00421E3B">
        <w:rPr>
          <w:rFonts w:ascii="Times New Roman" w:hAnsi="Times New Roman" w:cs="Times New Roman"/>
        </w:rPr>
        <w:t>.</w:t>
      </w:r>
    </w:p>
    <w:p w:rsidR="00E4032D" w:rsidRDefault="00E4032D" w:rsidP="001E5BB3">
      <w:pPr>
        <w:jc w:val="both"/>
        <w:rPr>
          <w:rFonts w:ascii="Times New Roman" w:hAnsi="Times New Roman" w:cs="Times New Roman"/>
        </w:rPr>
      </w:pPr>
    </w:p>
    <w:sectPr w:rsidR="00E4032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D0A6880"/>
    <w:multiLevelType w:val="hybridMultilevel"/>
    <w:tmpl w:val="AAD43450"/>
    <w:lvl w:ilvl="0" w:tplc="313C3BA6">
      <w:start w:val="1"/>
      <w:numFmt w:val="lowerLetter"/>
      <w:lvlText w:val="%1)"/>
      <w:lvlJc w:val="left"/>
      <w:pPr>
        <w:ind w:left="3516" w:hanging="3417"/>
      </w:pPr>
      <w:rPr>
        <w:rFonts w:ascii="Times New Roman" w:eastAsia="Times New Roman" w:hAnsi="Times New Roman" w:cs="Times New Roman" w:hint="default"/>
        <w:w w:val="100"/>
        <w:position w:val="4"/>
        <w:sz w:val="22"/>
        <w:szCs w:val="22"/>
        <w:lang w:val="hr-HR" w:eastAsia="hr-HR" w:bidi="hr-HR"/>
      </w:rPr>
    </w:lvl>
    <w:lvl w:ilvl="1" w:tplc="AD4837B2">
      <w:numFmt w:val="bullet"/>
      <w:lvlText w:val="-"/>
      <w:lvlJc w:val="left"/>
      <w:pPr>
        <w:ind w:left="1284" w:hanging="324"/>
      </w:pPr>
      <w:rPr>
        <w:rFonts w:ascii="Calibri" w:eastAsia="Calibri" w:hAnsi="Calibri" w:cs="Calibri" w:hint="default"/>
        <w:w w:val="100"/>
        <w:position w:val="4"/>
        <w:sz w:val="22"/>
        <w:szCs w:val="22"/>
        <w:lang w:val="hr-HR" w:eastAsia="hr-HR" w:bidi="hr-HR"/>
      </w:rPr>
    </w:lvl>
    <w:lvl w:ilvl="2" w:tplc="0E5AEA6E">
      <w:numFmt w:val="bullet"/>
      <w:lvlText w:val="•"/>
      <w:lvlJc w:val="left"/>
      <w:pPr>
        <w:ind w:left="3485" w:hanging="324"/>
      </w:pPr>
      <w:rPr>
        <w:rFonts w:hint="default"/>
        <w:lang w:val="hr-HR" w:eastAsia="hr-HR" w:bidi="hr-HR"/>
      </w:rPr>
    </w:lvl>
    <w:lvl w:ilvl="3" w:tplc="1536166E">
      <w:numFmt w:val="bullet"/>
      <w:lvlText w:val="•"/>
      <w:lvlJc w:val="left"/>
      <w:pPr>
        <w:ind w:left="3450" w:hanging="324"/>
      </w:pPr>
      <w:rPr>
        <w:rFonts w:hint="default"/>
        <w:lang w:val="hr-HR" w:eastAsia="hr-HR" w:bidi="hr-HR"/>
      </w:rPr>
    </w:lvl>
    <w:lvl w:ilvl="4" w:tplc="B73872DA">
      <w:numFmt w:val="bullet"/>
      <w:lvlText w:val="•"/>
      <w:lvlJc w:val="left"/>
      <w:pPr>
        <w:ind w:left="3415" w:hanging="324"/>
      </w:pPr>
      <w:rPr>
        <w:rFonts w:hint="default"/>
        <w:lang w:val="hr-HR" w:eastAsia="hr-HR" w:bidi="hr-HR"/>
      </w:rPr>
    </w:lvl>
    <w:lvl w:ilvl="5" w:tplc="A1969AA8">
      <w:numFmt w:val="bullet"/>
      <w:lvlText w:val="•"/>
      <w:lvlJc w:val="left"/>
      <w:pPr>
        <w:ind w:left="3380" w:hanging="324"/>
      </w:pPr>
      <w:rPr>
        <w:rFonts w:hint="default"/>
        <w:lang w:val="hr-HR" w:eastAsia="hr-HR" w:bidi="hr-HR"/>
      </w:rPr>
    </w:lvl>
    <w:lvl w:ilvl="6" w:tplc="9B6A987C">
      <w:numFmt w:val="bullet"/>
      <w:lvlText w:val="•"/>
      <w:lvlJc w:val="left"/>
      <w:pPr>
        <w:ind w:left="3345" w:hanging="324"/>
      </w:pPr>
      <w:rPr>
        <w:rFonts w:hint="default"/>
        <w:lang w:val="hr-HR" w:eastAsia="hr-HR" w:bidi="hr-HR"/>
      </w:rPr>
    </w:lvl>
    <w:lvl w:ilvl="7" w:tplc="7CB252A2">
      <w:numFmt w:val="bullet"/>
      <w:lvlText w:val="•"/>
      <w:lvlJc w:val="left"/>
      <w:pPr>
        <w:ind w:left="3310" w:hanging="324"/>
      </w:pPr>
      <w:rPr>
        <w:rFonts w:hint="default"/>
        <w:lang w:val="hr-HR" w:eastAsia="hr-HR" w:bidi="hr-HR"/>
      </w:rPr>
    </w:lvl>
    <w:lvl w:ilvl="8" w:tplc="A37A0C5E">
      <w:numFmt w:val="bullet"/>
      <w:lvlText w:val="•"/>
      <w:lvlJc w:val="left"/>
      <w:pPr>
        <w:ind w:left="3275" w:hanging="324"/>
      </w:pPr>
      <w:rPr>
        <w:rFonts w:hint="default"/>
        <w:lang w:val="hr-HR" w:eastAsia="hr-HR" w:bidi="hr-HR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00C55"/>
    <w:multiLevelType w:val="hybridMultilevel"/>
    <w:tmpl w:val="7590969C"/>
    <w:lvl w:ilvl="0" w:tplc="46ACBA04">
      <w:numFmt w:val="bullet"/>
      <w:lvlText w:val="-"/>
      <w:lvlJc w:val="left"/>
      <w:pPr>
        <w:ind w:left="476" w:hanging="370"/>
      </w:pPr>
      <w:rPr>
        <w:rFonts w:hint="default"/>
        <w:w w:val="100"/>
        <w:position w:val="4"/>
        <w:lang w:val="hr-HR" w:eastAsia="hr-HR" w:bidi="hr-HR"/>
      </w:rPr>
    </w:lvl>
    <w:lvl w:ilvl="1" w:tplc="9C8AE3F8">
      <w:numFmt w:val="bullet"/>
      <w:lvlText w:val="-"/>
      <w:lvlJc w:val="left"/>
      <w:pPr>
        <w:ind w:left="523" w:hanging="324"/>
      </w:pPr>
      <w:rPr>
        <w:rFonts w:ascii="Calibri" w:eastAsia="Calibri" w:hAnsi="Calibri" w:cs="Calibri" w:hint="default"/>
        <w:w w:val="100"/>
        <w:position w:val="4"/>
        <w:sz w:val="22"/>
        <w:szCs w:val="22"/>
        <w:lang w:val="hr-HR" w:eastAsia="hr-HR" w:bidi="hr-HR"/>
      </w:rPr>
    </w:lvl>
    <w:lvl w:ilvl="2" w:tplc="2AC88510">
      <w:numFmt w:val="bullet"/>
      <w:lvlText w:val="-"/>
      <w:lvlJc w:val="left"/>
      <w:pPr>
        <w:ind w:left="641" w:hanging="286"/>
      </w:pPr>
      <w:rPr>
        <w:rFonts w:ascii="Calibri" w:eastAsia="Calibri" w:hAnsi="Calibri" w:cs="Calibri" w:hint="default"/>
        <w:w w:val="100"/>
        <w:position w:val="4"/>
        <w:sz w:val="22"/>
        <w:szCs w:val="22"/>
        <w:lang w:val="hr-HR" w:eastAsia="hr-HR" w:bidi="hr-HR"/>
      </w:rPr>
    </w:lvl>
    <w:lvl w:ilvl="3" w:tplc="41DA9866">
      <w:numFmt w:val="bullet"/>
      <w:lvlText w:val="•"/>
      <w:lvlJc w:val="left"/>
      <w:pPr>
        <w:ind w:left="3000" w:hanging="286"/>
      </w:pPr>
      <w:rPr>
        <w:rFonts w:hint="default"/>
        <w:lang w:val="hr-HR" w:eastAsia="hr-HR" w:bidi="hr-HR"/>
      </w:rPr>
    </w:lvl>
    <w:lvl w:ilvl="4" w:tplc="0DD03684">
      <w:numFmt w:val="bullet"/>
      <w:lvlText w:val="•"/>
      <w:lvlJc w:val="left"/>
      <w:pPr>
        <w:ind w:left="3220" w:hanging="286"/>
      </w:pPr>
      <w:rPr>
        <w:rFonts w:hint="default"/>
        <w:lang w:val="hr-HR" w:eastAsia="hr-HR" w:bidi="hr-HR"/>
      </w:rPr>
    </w:lvl>
    <w:lvl w:ilvl="5" w:tplc="F210F958">
      <w:numFmt w:val="bullet"/>
      <w:lvlText w:val="•"/>
      <w:lvlJc w:val="left"/>
      <w:pPr>
        <w:ind w:left="3117" w:hanging="286"/>
      </w:pPr>
      <w:rPr>
        <w:rFonts w:hint="default"/>
        <w:lang w:val="hr-HR" w:eastAsia="hr-HR" w:bidi="hr-HR"/>
      </w:rPr>
    </w:lvl>
    <w:lvl w:ilvl="6" w:tplc="33F6D682">
      <w:numFmt w:val="bullet"/>
      <w:lvlText w:val="•"/>
      <w:lvlJc w:val="left"/>
      <w:pPr>
        <w:ind w:left="3014" w:hanging="286"/>
      </w:pPr>
      <w:rPr>
        <w:rFonts w:hint="default"/>
        <w:lang w:val="hr-HR" w:eastAsia="hr-HR" w:bidi="hr-HR"/>
      </w:rPr>
    </w:lvl>
    <w:lvl w:ilvl="7" w:tplc="C69CDB1A">
      <w:numFmt w:val="bullet"/>
      <w:lvlText w:val="•"/>
      <w:lvlJc w:val="left"/>
      <w:pPr>
        <w:ind w:left="2911" w:hanging="286"/>
      </w:pPr>
      <w:rPr>
        <w:rFonts w:hint="default"/>
        <w:lang w:val="hr-HR" w:eastAsia="hr-HR" w:bidi="hr-HR"/>
      </w:rPr>
    </w:lvl>
    <w:lvl w:ilvl="8" w:tplc="089CB832">
      <w:numFmt w:val="bullet"/>
      <w:lvlText w:val="•"/>
      <w:lvlJc w:val="left"/>
      <w:pPr>
        <w:ind w:left="2809" w:hanging="286"/>
      </w:pPr>
      <w:rPr>
        <w:rFonts w:hint="default"/>
        <w:lang w:val="hr-HR" w:eastAsia="hr-HR" w:bidi="hr-HR"/>
      </w:r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25153"/>
    <w:multiLevelType w:val="hybridMultilevel"/>
    <w:tmpl w:val="321CC406"/>
    <w:lvl w:ilvl="0" w:tplc="A66E6C5C">
      <w:numFmt w:val="bullet"/>
      <w:lvlText w:val="-"/>
      <w:lvlJc w:val="left"/>
      <w:pPr>
        <w:ind w:left="842" w:hanging="305"/>
      </w:pPr>
      <w:rPr>
        <w:rFonts w:ascii="Calibri" w:eastAsia="Calibri" w:hAnsi="Calibri" w:cs="Calibri" w:hint="default"/>
        <w:w w:val="100"/>
        <w:position w:val="4"/>
        <w:sz w:val="22"/>
        <w:szCs w:val="22"/>
        <w:lang w:val="hr-HR" w:eastAsia="hr-HR" w:bidi="hr-HR"/>
      </w:rPr>
    </w:lvl>
    <w:lvl w:ilvl="1" w:tplc="6B901596">
      <w:numFmt w:val="bullet"/>
      <w:lvlText w:val="•"/>
      <w:lvlJc w:val="left"/>
      <w:pPr>
        <w:ind w:left="1280" w:hanging="305"/>
      </w:pPr>
      <w:rPr>
        <w:rFonts w:hint="default"/>
        <w:lang w:val="hr-HR" w:eastAsia="hr-HR" w:bidi="hr-HR"/>
      </w:rPr>
    </w:lvl>
    <w:lvl w:ilvl="2" w:tplc="8DC0A82E">
      <w:numFmt w:val="bullet"/>
      <w:lvlText w:val="•"/>
      <w:lvlJc w:val="left"/>
      <w:pPr>
        <w:ind w:left="4080" w:hanging="305"/>
      </w:pPr>
      <w:rPr>
        <w:rFonts w:hint="default"/>
        <w:lang w:val="hr-HR" w:eastAsia="hr-HR" w:bidi="hr-HR"/>
      </w:rPr>
    </w:lvl>
    <w:lvl w:ilvl="3" w:tplc="8AB84B6A">
      <w:numFmt w:val="bullet"/>
      <w:lvlText w:val="•"/>
      <w:lvlJc w:val="left"/>
      <w:pPr>
        <w:ind w:left="4180" w:hanging="305"/>
      </w:pPr>
      <w:rPr>
        <w:rFonts w:hint="default"/>
        <w:lang w:val="hr-HR" w:eastAsia="hr-HR" w:bidi="hr-HR"/>
      </w:rPr>
    </w:lvl>
    <w:lvl w:ilvl="4" w:tplc="A0DEFA9C">
      <w:numFmt w:val="bullet"/>
      <w:lvlText w:val="•"/>
      <w:lvlJc w:val="left"/>
      <w:pPr>
        <w:ind w:left="4281" w:hanging="305"/>
      </w:pPr>
      <w:rPr>
        <w:rFonts w:hint="default"/>
        <w:lang w:val="hr-HR" w:eastAsia="hr-HR" w:bidi="hr-HR"/>
      </w:rPr>
    </w:lvl>
    <w:lvl w:ilvl="5" w:tplc="F2BA5994">
      <w:numFmt w:val="bullet"/>
      <w:lvlText w:val="•"/>
      <w:lvlJc w:val="left"/>
      <w:pPr>
        <w:ind w:left="4381" w:hanging="305"/>
      </w:pPr>
      <w:rPr>
        <w:rFonts w:hint="default"/>
        <w:lang w:val="hr-HR" w:eastAsia="hr-HR" w:bidi="hr-HR"/>
      </w:rPr>
    </w:lvl>
    <w:lvl w:ilvl="6" w:tplc="EFBCC536">
      <w:numFmt w:val="bullet"/>
      <w:lvlText w:val="•"/>
      <w:lvlJc w:val="left"/>
      <w:pPr>
        <w:ind w:left="4482" w:hanging="305"/>
      </w:pPr>
      <w:rPr>
        <w:rFonts w:hint="default"/>
        <w:lang w:val="hr-HR" w:eastAsia="hr-HR" w:bidi="hr-HR"/>
      </w:rPr>
    </w:lvl>
    <w:lvl w:ilvl="7" w:tplc="4EEC0412">
      <w:numFmt w:val="bullet"/>
      <w:lvlText w:val="•"/>
      <w:lvlJc w:val="left"/>
      <w:pPr>
        <w:ind w:left="4583" w:hanging="305"/>
      </w:pPr>
      <w:rPr>
        <w:rFonts w:hint="default"/>
        <w:lang w:val="hr-HR" w:eastAsia="hr-HR" w:bidi="hr-HR"/>
      </w:rPr>
    </w:lvl>
    <w:lvl w:ilvl="8" w:tplc="9850DE7A">
      <w:numFmt w:val="bullet"/>
      <w:lvlText w:val="•"/>
      <w:lvlJc w:val="left"/>
      <w:pPr>
        <w:ind w:left="4683" w:hanging="305"/>
      </w:pPr>
      <w:rPr>
        <w:rFonts w:hint="default"/>
        <w:lang w:val="hr-HR" w:eastAsia="hr-HR" w:bidi="hr-H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09B8"/>
    <w:rsid w:val="00024699"/>
    <w:rsid w:val="00030B21"/>
    <w:rsid w:val="00035370"/>
    <w:rsid w:val="0005517E"/>
    <w:rsid w:val="00095B65"/>
    <w:rsid w:val="000A0175"/>
    <w:rsid w:val="000A39AD"/>
    <w:rsid w:val="000E04CA"/>
    <w:rsid w:val="000F2A2E"/>
    <w:rsid w:val="00120A2A"/>
    <w:rsid w:val="00124542"/>
    <w:rsid w:val="00134863"/>
    <w:rsid w:val="001804F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22C00"/>
    <w:rsid w:val="00396761"/>
    <w:rsid w:val="003A5C2F"/>
    <w:rsid w:val="003B6821"/>
    <w:rsid w:val="003D22F6"/>
    <w:rsid w:val="003D35B0"/>
    <w:rsid w:val="003E263D"/>
    <w:rsid w:val="003F5F4D"/>
    <w:rsid w:val="00403220"/>
    <w:rsid w:val="00421E3B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2159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11A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87EE7"/>
    <w:rsid w:val="007A2305"/>
    <w:rsid w:val="007A31F8"/>
    <w:rsid w:val="007C7A7D"/>
    <w:rsid w:val="007E6F78"/>
    <w:rsid w:val="0081069C"/>
    <w:rsid w:val="0081326B"/>
    <w:rsid w:val="00815A51"/>
    <w:rsid w:val="008205F0"/>
    <w:rsid w:val="008213D2"/>
    <w:rsid w:val="00823EE1"/>
    <w:rsid w:val="00825AF5"/>
    <w:rsid w:val="00826096"/>
    <w:rsid w:val="0083133A"/>
    <w:rsid w:val="00833300"/>
    <w:rsid w:val="00840448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4D0A"/>
    <w:rsid w:val="00AD6F04"/>
    <w:rsid w:val="00AE0E59"/>
    <w:rsid w:val="00AE3B8D"/>
    <w:rsid w:val="00AE64E3"/>
    <w:rsid w:val="00B232F1"/>
    <w:rsid w:val="00B30CC0"/>
    <w:rsid w:val="00B4007E"/>
    <w:rsid w:val="00B6321C"/>
    <w:rsid w:val="00B74554"/>
    <w:rsid w:val="00B7645B"/>
    <w:rsid w:val="00B819F1"/>
    <w:rsid w:val="00B82133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F4AE8"/>
    <w:rsid w:val="00E16338"/>
    <w:rsid w:val="00E1753F"/>
    <w:rsid w:val="00E20676"/>
    <w:rsid w:val="00E4032D"/>
    <w:rsid w:val="00E70572"/>
    <w:rsid w:val="00E9392A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E57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840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31</cp:revision>
  <cp:lastPrinted>2020-02-10T10:17:00Z</cp:lastPrinted>
  <dcterms:created xsi:type="dcterms:W3CDTF">2019-09-27T09:58:00Z</dcterms:created>
  <dcterms:modified xsi:type="dcterms:W3CDTF">2020-02-10T10:18:00Z</dcterms:modified>
</cp:coreProperties>
</file>