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E2" w:rsidRPr="00C0195D" w:rsidRDefault="00C60B0B" w:rsidP="00C60B0B">
      <w:pPr>
        <w:pStyle w:val="Bezproreda"/>
        <w:rPr>
          <w:b/>
          <w:i/>
        </w:rPr>
      </w:pPr>
      <w:r w:rsidRPr="00C0195D">
        <w:rPr>
          <w:b/>
          <w:i/>
        </w:rPr>
        <w:t>OSNOVNA ŠKOLA U ĐULOVCU</w:t>
      </w:r>
    </w:p>
    <w:p w:rsidR="00C60B0B" w:rsidRPr="00C0195D" w:rsidRDefault="00C60B0B" w:rsidP="00C60B0B">
      <w:pPr>
        <w:pStyle w:val="Bezproreda"/>
        <w:rPr>
          <w:b/>
          <w:i/>
        </w:rPr>
      </w:pPr>
      <w:r w:rsidRPr="00C0195D">
        <w:rPr>
          <w:b/>
          <w:i/>
        </w:rPr>
        <w:t>43532  ĐULOVAC</w:t>
      </w:r>
      <w:r w:rsidR="0022276F" w:rsidRPr="00C0195D">
        <w:rPr>
          <w:b/>
          <w:i/>
        </w:rPr>
        <w:t xml:space="preserve">, </w:t>
      </w:r>
      <w:proofErr w:type="spellStart"/>
      <w:r w:rsidR="0022276F" w:rsidRPr="00C0195D">
        <w:rPr>
          <w:b/>
          <w:i/>
        </w:rPr>
        <w:t>Đurina</w:t>
      </w:r>
      <w:proofErr w:type="spellEnd"/>
      <w:r w:rsidR="0022276F" w:rsidRPr="00C0195D">
        <w:rPr>
          <w:b/>
          <w:i/>
        </w:rPr>
        <w:t xml:space="preserve"> 27</w:t>
      </w:r>
    </w:p>
    <w:p w:rsidR="00C60B0B" w:rsidRDefault="00C60B0B" w:rsidP="00C60B0B">
      <w:pPr>
        <w:pStyle w:val="Bezproreda"/>
      </w:pPr>
    </w:p>
    <w:p w:rsidR="00C60B0B" w:rsidRDefault="00C60B0B" w:rsidP="00C60B0B">
      <w:pPr>
        <w:pStyle w:val="Bezproreda"/>
      </w:pPr>
      <w:r>
        <w:t>R</w:t>
      </w:r>
      <w:r w:rsidR="007F062E">
        <w:t>azina</w:t>
      </w:r>
      <w:r>
        <w:t xml:space="preserve">:                     </w:t>
      </w:r>
      <w:r w:rsidR="007F3339">
        <w:t xml:space="preserve"> </w:t>
      </w:r>
      <w:r>
        <w:t>31</w:t>
      </w:r>
      <w:r w:rsidR="00173648">
        <w:t xml:space="preserve">                                           M</w:t>
      </w:r>
      <w:r w:rsidR="007F062E">
        <w:t>atični broj</w:t>
      </w:r>
      <w:r w:rsidR="00173648">
        <w:t>:          03099580</w:t>
      </w:r>
    </w:p>
    <w:p w:rsidR="00C60B0B" w:rsidRDefault="00C60B0B" w:rsidP="00C60B0B">
      <w:pPr>
        <w:pStyle w:val="Bezproreda"/>
      </w:pPr>
      <w:r>
        <w:t>Š</w:t>
      </w:r>
      <w:r w:rsidR="007F062E">
        <w:t>ifra općine</w:t>
      </w:r>
      <w:r>
        <w:t>:</w:t>
      </w:r>
      <w:r w:rsidR="007F062E">
        <w:t xml:space="preserve"> </w:t>
      </w:r>
      <w:r>
        <w:t xml:space="preserve">          </w:t>
      </w:r>
      <w:r w:rsidR="007F3339">
        <w:t xml:space="preserve"> 1</w:t>
      </w:r>
      <w:r>
        <w:t>05</w:t>
      </w:r>
      <w:r w:rsidR="00173648">
        <w:t xml:space="preserve">                                         Š</w:t>
      </w:r>
      <w:r w:rsidR="007F062E">
        <w:t>ifra djelatnosti</w:t>
      </w:r>
      <w:r w:rsidR="00173648">
        <w:t>:</w:t>
      </w:r>
      <w:r w:rsidR="007F062E">
        <w:t xml:space="preserve">   </w:t>
      </w:r>
      <w:r w:rsidR="00173648">
        <w:t xml:space="preserve"> 8520 </w:t>
      </w:r>
    </w:p>
    <w:p w:rsidR="00C60B0B" w:rsidRDefault="007F3339" w:rsidP="00C60B0B">
      <w:pPr>
        <w:pStyle w:val="Bezproreda"/>
      </w:pPr>
      <w:r>
        <w:t>RKDP:                        8336</w:t>
      </w:r>
      <w:r w:rsidR="00173648">
        <w:t xml:space="preserve">                                      OIB:                          45187106525     </w:t>
      </w:r>
    </w:p>
    <w:p w:rsidR="00C60B0B" w:rsidRPr="007F3339" w:rsidRDefault="00C60B0B" w:rsidP="00C60B0B">
      <w:pPr>
        <w:pStyle w:val="Bezproreda"/>
        <w:rPr>
          <w:sz w:val="20"/>
          <w:szCs w:val="20"/>
        </w:rPr>
      </w:pPr>
    </w:p>
    <w:p w:rsidR="00C60B0B" w:rsidRDefault="00C60B0B" w:rsidP="00C60B0B">
      <w:pPr>
        <w:pStyle w:val="Bezproreda"/>
      </w:pPr>
    </w:p>
    <w:p w:rsidR="00C60B0B" w:rsidRDefault="00C60B0B" w:rsidP="00C60B0B">
      <w:pPr>
        <w:pStyle w:val="Bezproreda"/>
      </w:pPr>
    </w:p>
    <w:p w:rsidR="00C60B0B" w:rsidRDefault="007F3339" w:rsidP="00C60B0B">
      <w:pPr>
        <w:pStyle w:val="Bezproreda"/>
      </w:pPr>
      <w:r>
        <w:t xml:space="preserve">                                         </w:t>
      </w:r>
    </w:p>
    <w:p w:rsidR="007F3339" w:rsidRPr="00C0195D" w:rsidRDefault="007F3339" w:rsidP="00C60B0B">
      <w:pPr>
        <w:pStyle w:val="Bezproreda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 w:rsidRPr="007F333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7F3339">
        <w:rPr>
          <w:sz w:val="28"/>
          <w:szCs w:val="28"/>
        </w:rPr>
        <w:t xml:space="preserve">  B I L  J E Š K E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 w:rsidRPr="00C0195D">
        <w:rPr>
          <w:b/>
          <w:i/>
          <w:sz w:val="20"/>
          <w:szCs w:val="20"/>
        </w:rPr>
        <w:t>UZ FINANCIJSKE IZVJEŠTAJE</w:t>
      </w:r>
    </w:p>
    <w:p w:rsidR="007F3339" w:rsidRPr="00C0195D" w:rsidRDefault="007F3339" w:rsidP="00C60B0B">
      <w:pPr>
        <w:pStyle w:val="Bezproreda"/>
        <w:rPr>
          <w:b/>
          <w:i/>
          <w:sz w:val="20"/>
          <w:szCs w:val="20"/>
        </w:rPr>
      </w:pPr>
      <w:r w:rsidRPr="00C0195D">
        <w:rPr>
          <w:b/>
          <w:i/>
          <w:sz w:val="20"/>
          <w:szCs w:val="20"/>
        </w:rPr>
        <w:t xml:space="preserve">                                     Za razdoblje od 1. siječnja do 31. prosinca 201</w:t>
      </w:r>
      <w:r w:rsidR="00B95C45">
        <w:rPr>
          <w:b/>
          <w:i/>
          <w:sz w:val="20"/>
          <w:szCs w:val="20"/>
        </w:rPr>
        <w:t>8</w:t>
      </w:r>
      <w:r w:rsidRPr="00C0195D">
        <w:rPr>
          <w:b/>
          <w:i/>
          <w:sz w:val="20"/>
          <w:szCs w:val="20"/>
        </w:rPr>
        <w:t>. godine</w:t>
      </w:r>
    </w:p>
    <w:p w:rsidR="007F3339" w:rsidRPr="00C0195D" w:rsidRDefault="007F3339" w:rsidP="00C60B0B">
      <w:pPr>
        <w:pStyle w:val="Bezproreda"/>
        <w:rPr>
          <w:b/>
          <w:i/>
          <w:sz w:val="20"/>
          <w:szCs w:val="20"/>
        </w:rPr>
      </w:pPr>
    </w:p>
    <w:p w:rsidR="007F3339" w:rsidRPr="00C0195D" w:rsidRDefault="007F3339" w:rsidP="00C60B0B">
      <w:pPr>
        <w:pStyle w:val="Bezproreda"/>
        <w:rPr>
          <w:b/>
          <w:i/>
          <w:sz w:val="20"/>
          <w:szCs w:val="20"/>
        </w:rPr>
      </w:pPr>
    </w:p>
    <w:p w:rsidR="007F3339" w:rsidRDefault="007F3339" w:rsidP="00C60B0B">
      <w:pPr>
        <w:pStyle w:val="Bezproreda"/>
        <w:rPr>
          <w:sz w:val="20"/>
          <w:szCs w:val="20"/>
        </w:rPr>
      </w:pPr>
    </w:p>
    <w:p w:rsidR="007F3339" w:rsidRPr="00C0195D" w:rsidRDefault="007F3339" w:rsidP="00C60B0B">
      <w:pPr>
        <w:pStyle w:val="Bezproreda"/>
        <w:rPr>
          <w:b/>
          <w:i/>
          <w:sz w:val="20"/>
          <w:szCs w:val="20"/>
        </w:rPr>
      </w:pPr>
      <w:r w:rsidRPr="00C0195D">
        <w:rPr>
          <w:b/>
          <w:i/>
          <w:sz w:val="20"/>
          <w:szCs w:val="20"/>
        </w:rPr>
        <w:t>BILJEŠKE UZ PR-RAS</w:t>
      </w:r>
    </w:p>
    <w:p w:rsidR="007F3339" w:rsidRPr="00C0195D" w:rsidRDefault="007F3339" w:rsidP="00C60B0B">
      <w:pPr>
        <w:pStyle w:val="Bezproreda"/>
        <w:rPr>
          <w:b/>
          <w:i/>
          <w:sz w:val="20"/>
          <w:szCs w:val="20"/>
        </w:rPr>
      </w:pPr>
    </w:p>
    <w:p w:rsidR="0075649D" w:rsidRDefault="00C411AE" w:rsidP="00F56C93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AOP 064 –Tekuće pomoći  proračunskim korisnicima iz proračuna koji im nije nadležan su prihodi Ministarstva obrazovanja za plaće i naknade  </w:t>
      </w:r>
      <w:r w:rsidR="00B95C45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B95C45">
        <w:rPr>
          <w:sz w:val="20"/>
          <w:szCs w:val="20"/>
        </w:rPr>
        <w:t>019.</w:t>
      </w:r>
      <w:r>
        <w:rPr>
          <w:sz w:val="20"/>
          <w:szCs w:val="20"/>
        </w:rPr>
        <w:t>7</w:t>
      </w:r>
      <w:r w:rsidR="00B95C45">
        <w:rPr>
          <w:sz w:val="20"/>
          <w:szCs w:val="20"/>
        </w:rPr>
        <w:t xml:space="preserve">41 </w:t>
      </w:r>
      <w:r>
        <w:rPr>
          <w:sz w:val="20"/>
          <w:szCs w:val="20"/>
        </w:rPr>
        <w:t xml:space="preserve">kn, </w:t>
      </w:r>
      <w:r w:rsidR="00B95C45">
        <w:rPr>
          <w:sz w:val="20"/>
          <w:szCs w:val="20"/>
        </w:rPr>
        <w:t xml:space="preserve"> 1.000 kn za financiranje nabave licenci, temeljem Odluke o financiranju nabave licenci u okviru Cjelovite </w:t>
      </w:r>
      <w:proofErr w:type="spellStart"/>
      <w:r w:rsidR="00B95C45">
        <w:rPr>
          <w:sz w:val="20"/>
          <w:szCs w:val="20"/>
        </w:rPr>
        <w:t>kurikularne</w:t>
      </w:r>
      <w:proofErr w:type="spellEnd"/>
      <w:r w:rsidR="00B95C45">
        <w:rPr>
          <w:sz w:val="20"/>
          <w:szCs w:val="20"/>
        </w:rPr>
        <w:t xml:space="preserve"> reforme za osnovnoškolski i srednjoškolski odgoj i obrazovanje, refundacija troškova Agencije za plaćanje u poljoprivredi, ribarstvu i ruralnom razvoju za shemu voća </w:t>
      </w:r>
      <w:r w:rsidR="001A2E4B">
        <w:rPr>
          <w:sz w:val="20"/>
          <w:szCs w:val="20"/>
        </w:rPr>
        <w:t xml:space="preserve"> š.g.</w:t>
      </w:r>
      <w:r w:rsidR="00B95C45">
        <w:rPr>
          <w:sz w:val="20"/>
          <w:szCs w:val="20"/>
        </w:rPr>
        <w:t>2017.</w:t>
      </w:r>
      <w:r w:rsidR="001A2E4B">
        <w:rPr>
          <w:sz w:val="20"/>
          <w:szCs w:val="20"/>
        </w:rPr>
        <w:t>/2018- PDV  u iznosu 2.075 kn.,</w:t>
      </w:r>
    </w:p>
    <w:p w:rsidR="001A2E4B" w:rsidRDefault="0075649D" w:rsidP="00F56C93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AOP 065 – Kapitalne pomoći iz proračuna koji im nije nadležan je</w:t>
      </w:r>
      <w:r w:rsidR="001A2E4B">
        <w:rPr>
          <w:sz w:val="20"/>
          <w:szCs w:val="20"/>
        </w:rPr>
        <w:t xml:space="preserve"> kapitalna pomoć Ministarstva obrazovanja za nabavu lektire u iznosu 2.000 kn.</w:t>
      </w:r>
    </w:p>
    <w:p w:rsidR="00C411AE" w:rsidRPr="00FD054E" w:rsidRDefault="0075649D" w:rsidP="00767E1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FD054E">
        <w:rPr>
          <w:sz w:val="20"/>
          <w:szCs w:val="20"/>
        </w:rPr>
        <w:t>AOP 066 – Pomoći temeljem prijenosa EU sredstava</w:t>
      </w:r>
      <w:r w:rsidR="00FD054E" w:rsidRPr="00FD054E">
        <w:rPr>
          <w:sz w:val="20"/>
          <w:szCs w:val="20"/>
        </w:rPr>
        <w:t xml:space="preserve"> doznačena su od Agencije za plaćanje u poljoprivr</w:t>
      </w:r>
      <w:r w:rsidR="00151278">
        <w:rPr>
          <w:sz w:val="20"/>
          <w:szCs w:val="20"/>
        </w:rPr>
        <w:t>e</w:t>
      </w:r>
      <w:r w:rsidR="00FD054E" w:rsidRPr="00FD054E">
        <w:rPr>
          <w:sz w:val="20"/>
          <w:szCs w:val="20"/>
        </w:rPr>
        <w:t xml:space="preserve">di….za shemu voća </w:t>
      </w:r>
      <w:proofErr w:type="spellStart"/>
      <w:r w:rsidR="00FD054E" w:rsidRPr="00FD054E">
        <w:rPr>
          <w:sz w:val="20"/>
          <w:szCs w:val="20"/>
        </w:rPr>
        <w:t>š</w:t>
      </w:r>
      <w:r w:rsidR="00151278">
        <w:rPr>
          <w:sz w:val="20"/>
          <w:szCs w:val="20"/>
        </w:rPr>
        <w:t>k</w:t>
      </w:r>
      <w:r w:rsidR="00FD054E" w:rsidRPr="00FD054E">
        <w:rPr>
          <w:sz w:val="20"/>
          <w:szCs w:val="20"/>
        </w:rPr>
        <w:t>.g</w:t>
      </w:r>
      <w:r w:rsidR="00151278">
        <w:rPr>
          <w:sz w:val="20"/>
          <w:szCs w:val="20"/>
        </w:rPr>
        <w:t>od</w:t>
      </w:r>
      <w:proofErr w:type="spellEnd"/>
      <w:r w:rsidR="00FD054E" w:rsidRPr="00FD054E">
        <w:rPr>
          <w:sz w:val="20"/>
          <w:szCs w:val="20"/>
        </w:rPr>
        <w:t>. 2017/2018.- EU dio u iznosu od 8.298 kn</w:t>
      </w:r>
      <w:r w:rsidR="007B5409">
        <w:rPr>
          <w:sz w:val="20"/>
          <w:szCs w:val="20"/>
        </w:rPr>
        <w:t xml:space="preserve">, </w:t>
      </w:r>
      <w:r w:rsidR="00FD054E" w:rsidRPr="00FD054E">
        <w:rPr>
          <w:sz w:val="20"/>
          <w:szCs w:val="20"/>
        </w:rPr>
        <w:t xml:space="preserve"> te </w:t>
      </w:r>
      <w:r w:rsidR="00FD054E">
        <w:rPr>
          <w:sz w:val="20"/>
          <w:szCs w:val="20"/>
        </w:rPr>
        <w:t xml:space="preserve"> tekuće pomoći Hrvat</w:t>
      </w:r>
      <w:r w:rsidR="001A2E4B" w:rsidRPr="00FD054E">
        <w:rPr>
          <w:sz w:val="20"/>
          <w:szCs w:val="20"/>
        </w:rPr>
        <w:t>skog zavoda za zapošljavanje –temeljem prijenosa EU sredstava  za plaću pripravnika  korištenjem potpora putem HZZ</w:t>
      </w:r>
      <w:r w:rsidR="00FD054E">
        <w:rPr>
          <w:sz w:val="20"/>
          <w:szCs w:val="20"/>
        </w:rPr>
        <w:t>Z</w:t>
      </w:r>
      <w:r w:rsidR="001A2E4B" w:rsidRPr="00FD054E">
        <w:rPr>
          <w:sz w:val="20"/>
          <w:szCs w:val="20"/>
        </w:rPr>
        <w:t>-a</w:t>
      </w:r>
      <w:r w:rsidR="00FD054E">
        <w:rPr>
          <w:sz w:val="20"/>
          <w:szCs w:val="20"/>
        </w:rPr>
        <w:t xml:space="preserve"> u iznosu 7.271 kn koji se odnosi na plaću 2018. godine </w:t>
      </w:r>
      <w:r w:rsidR="001A2E4B" w:rsidRPr="00FD054E">
        <w:rPr>
          <w:sz w:val="20"/>
          <w:szCs w:val="20"/>
        </w:rPr>
        <w:t>,</w:t>
      </w:r>
      <w:r w:rsidR="00FD054E">
        <w:rPr>
          <w:sz w:val="20"/>
          <w:szCs w:val="20"/>
        </w:rPr>
        <w:t xml:space="preserve"> preostali dio doznačenih sredstava </w:t>
      </w:r>
      <w:r w:rsidR="00314047">
        <w:rPr>
          <w:sz w:val="20"/>
          <w:szCs w:val="20"/>
        </w:rPr>
        <w:t>koji se odnose na plaće 2019. godine evidentiran je na računu 23957 Obveze za EU predujmove .</w:t>
      </w:r>
      <w:r w:rsidR="001A2E4B" w:rsidRPr="00FD054E">
        <w:rPr>
          <w:sz w:val="20"/>
          <w:szCs w:val="20"/>
        </w:rPr>
        <w:t xml:space="preserve"> </w:t>
      </w:r>
    </w:p>
    <w:p w:rsidR="002C0CEA" w:rsidRDefault="00173648" w:rsidP="00F56C93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C411AE">
        <w:rPr>
          <w:sz w:val="20"/>
          <w:szCs w:val="20"/>
        </w:rPr>
        <w:t>AOP 116 – Ostali nespomenuti prihodi- čine prihodi od sufinanciranja cijena usluga školske prehrane. Došlo je do povećanja prihoda u odnosu na prethodno razdoblje zbog sufinanciranja prehrane učenika iz više izvora projekata- rizik od siromaštva , sufinanciranje nenadležnog proračuna- Općina u 55% iznosu cijene obroka po učeniku i  za troje i više djece u školi koje podmiruju u cijelosti</w:t>
      </w:r>
      <w:r w:rsidR="002C0CEA">
        <w:rPr>
          <w:sz w:val="20"/>
          <w:szCs w:val="20"/>
        </w:rPr>
        <w:t xml:space="preserve"> u iznosu 232413 kn, te 3.100 kn prihoda  s naslova osiguranje, refundacije štete na sl. vozilu</w:t>
      </w:r>
    </w:p>
    <w:p w:rsidR="00173648" w:rsidRPr="00C411AE" w:rsidRDefault="002C0CEA" w:rsidP="00F56C93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AOP 123 – Prihodi od prodaje proizvoda i robe</w:t>
      </w:r>
      <w:r w:rsidR="00EF04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.jesu prihodi od prodaje učeničkih radova Školske zadruge u iznosu 670 kn. </w:t>
      </w:r>
    </w:p>
    <w:p w:rsidR="00FF4149" w:rsidRDefault="00FF4149" w:rsidP="00722B2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AOP 1</w:t>
      </w:r>
      <w:r w:rsidR="002C0CEA">
        <w:rPr>
          <w:sz w:val="20"/>
          <w:szCs w:val="20"/>
        </w:rPr>
        <w:t>36</w:t>
      </w:r>
      <w:r>
        <w:rPr>
          <w:sz w:val="20"/>
          <w:szCs w:val="20"/>
        </w:rPr>
        <w:t xml:space="preserve"> – Ostali </w:t>
      </w:r>
      <w:r w:rsidR="002C0CEA">
        <w:rPr>
          <w:sz w:val="20"/>
          <w:szCs w:val="20"/>
        </w:rPr>
        <w:t>prihodi su prihodi osiguranja učenika u iznosu 6.000 kn.</w:t>
      </w:r>
    </w:p>
    <w:p w:rsidR="007F062E" w:rsidRPr="00EF04B8" w:rsidRDefault="00FF4149" w:rsidP="00DC381F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EF04B8">
        <w:rPr>
          <w:sz w:val="20"/>
          <w:szCs w:val="20"/>
        </w:rPr>
        <w:t>AOP 17</w:t>
      </w:r>
      <w:r w:rsidR="00EF04B8" w:rsidRPr="00EF04B8">
        <w:rPr>
          <w:sz w:val="20"/>
          <w:szCs w:val="20"/>
        </w:rPr>
        <w:t>3</w:t>
      </w:r>
      <w:r w:rsidRPr="00EF04B8">
        <w:rPr>
          <w:sz w:val="20"/>
          <w:szCs w:val="20"/>
        </w:rPr>
        <w:t xml:space="preserve"> – </w:t>
      </w:r>
      <w:r w:rsidR="00EF04B8" w:rsidRPr="00EF04B8">
        <w:rPr>
          <w:sz w:val="20"/>
          <w:szCs w:val="20"/>
        </w:rPr>
        <w:t>Službena, radna i zaštitna odjeća i obuća znatno</w:t>
      </w:r>
      <w:r w:rsidR="00EF04B8">
        <w:rPr>
          <w:sz w:val="20"/>
          <w:szCs w:val="20"/>
        </w:rPr>
        <w:t xml:space="preserve"> je uvećana u odnosu na prethodno razdoblje iz razloga što je kupljena radna obuća za tehničko osoblje.</w:t>
      </w:r>
    </w:p>
    <w:p w:rsidR="007F062E" w:rsidRDefault="007F062E" w:rsidP="00722B2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AOP </w:t>
      </w:r>
      <w:r w:rsidR="00EF04B8">
        <w:rPr>
          <w:sz w:val="20"/>
          <w:szCs w:val="20"/>
        </w:rPr>
        <w:t>180 – Zdravstvene i veterinarske usluge u odnosu na prethodno razdoblje uvećane su za iznos sistematskih pregleda zaposlenika.</w:t>
      </w:r>
    </w:p>
    <w:p w:rsidR="003D5934" w:rsidRPr="00EF04B8" w:rsidRDefault="007F062E" w:rsidP="005F1EA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EF04B8">
        <w:rPr>
          <w:sz w:val="20"/>
          <w:szCs w:val="20"/>
        </w:rPr>
        <w:t>AOP 1</w:t>
      </w:r>
      <w:r w:rsidR="00EF04B8" w:rsidRPr="00EF04B8">
        <w:rPr>
          <w:sz w:val="20"/>
          <w:szCs w:val="20"/>
        </w:rPr>
        <w:t>81</w:t>
      </w:r>
      <w:r w:rsidRPr="00EF04B8">
        <w:rPr>
          <w:sz w:val="20"/>
          <w:szCs w:val="20"/>
        </w:rPr>
        <w:t xml:space="preserve"> </w:t>
      </w:r>
      <w:r w:rsidR="003D5934" w:rsidRPr="00EF04B8">
        <w:rPr>
          <w:sz w:val="20"/>
          <w:szCs w:val="20"/>
        </w:rPr>
        <w:t>–</w:t>
      </w:r>
      <w:r w:rsidRPr="00EF04B8">
        <w:rPr>
          <w:sz w:val="20"/>
          <w:szCs w:val="20"/>
        </w:rPr>
        <w:t xml:space="preserve"> </w:t>
      </w:r>
      <w:r w:rsidR="003D5934" w:rsidRPr="00EF04B8">
        <w:rPr>
          <w:sz w:val="20"/>
          <w:szCs w:val="20"/>
        </w:rPr>
        <w:t>Intelektualne i  osobne usluge</w:t>
      </w:r>
      <w:r w:rsidR="00EF04B8">
        <w:rPr>
          <w:sz w:val="20"/>
          <w:szCs w:val="20"/>
        </w:rPr>
        <w:t xml:space="preserve"> </w:t>
      </w:r>
      <w:r w:rsidR="003D5934" w:rsidRPr="00EF04B8">
        <w:rPr>
          <w:sz w:val="20"/>
          <w:szCs w:val="20"/>
        </w:rPr>
        <w:t>odnos</w:t>
      </w:r>
      <w:r w:rsidR="00EF04B8">
        <w:rPr>
          <w:sz w:val="20"/>
          <w:szCs w:val="20"/>
        </w:rPr>
        <w:t xml:space="preserve">e se </w:t>
      </w:r>
      <w:r w:rsidR="003D5934" w:rsidRPr="00EF04B8">
        <w:rPr>
          <w:sz w:val="20"/>
          <w:szCs w:val="20"/>
        </w:rPr>
        <w:t xml:space="preserve"> na </w:t>
      </w:r>
      <w:r w:rsidR="00EF04B8">
        <w:rPr>
          <w:sz w:val="20"/>
          <w:szCs w:val="20"/>
        </w:rPr>
        <w:t xml:space="preserve">voditeljstvo energetske obnove </w:t>
      </w:r>
      <w:r w:rsidR="003D5934" w:rsidRPr="00EF04B8">
        <w:rPr>
          <w:sz w:val="20"/>
          <w:szCs w:val="20"/>
        </w:rPr>
        <w:t xml:space="preserve">  škole u iznosu </w:t>
      </w:r>
      <w:r w:rsidR="00EF04B8">
        <w:rPr>
          <w:sz w:val="20"/>
          <w:szCs w:val="20"/>
        </w:rPr>
        <w:t xml:space="preserve">50.000 kn te </w:t>
      </w:r>
      <w:r w:rsidR="007967BF">
        <w:rPr>
          <w:sz w:val="20"/>
          <w:szCs w:val="20"/>
        </w:rPr>
        <w:t>1.465 kn za prijepise i ovjeru dokumentacije.</w:t>
      </w:r>
    </w:p>
    <w:p w:rsidR="007E4CFD" w:rsidRDefault="007E4CFD" w:rsidP="00C839D2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D114D0">
        <w:rPr>
          <w:sz w:val="20"/>
          <w:szCs w:val="20"/>
        </w:rPr>
        <w:t xml:space="preserve">AOP 184 – Naknada troškova osoba izvan radnog odnosa  je novi trošak doprinosa  stručnog osposobljavanja bez zasnivanja radnog odnosa </w:t>
      </w:r>
      <w:r w:rsidR="00D114D0">
        <w:rPr>
          <w:sz w:val="20"/>
          <w:szCs w:val="20"/>
        </w:rPr>
        <w:t>.</w:t>
      </w:r>
    </w:p>
    <w:p w:rsidR="00D114D0" w:rsidRPr="00D114D0" w:rsidRDefault="00D114D0" w:rsidP="00C839D2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AOP 190 – Pristojbe i naknade su naknade za nezapošljavanje invalida.</w:t>
      </w:r>
    </w:p>
    <w:p w:rsidR="005E5C05" w:rsidRDefault="005E5C05" w:rsidP="002A0735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AOP </w:t>
      </w:r>
      <w:r w:rsidR="00D114D0">
        <w:rPr>
          <w:sz w:val="20"/>
          <w:szCs w:val="20"/>
        </w:rPr>
        <w:t>192 – Ostali nespomenuti rashodi poslovanja su rashodi prijevoza učenika na terensku nastavu te osiguranje učenika.</w:t>
      </w:r>
    </w:p>
    <w:p w:rsidR="00D114D0" w:rsidRDefault="00D114D0" w:rsidP="002A0735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AOP – 199 – Kamate za primljene kredite i zajmove su kamate na dopušteno prekoračenje po žiro računu temeljem Ugovora o kratkoročnom kreditu banke. </w:t>
      </w:r>
    </w:p>
    <w:p w:rsidR="00930339" w:rsidRDefault="00735AEE" w:rsidP="00A2140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D0403">
        <w:rPr>
          <w:sz w:val="20"/>
          <w:szCs w:val="20"/>
        </w:rPr>
        <w:t>AOP 2</w:t>
      </w:r>
      <w:r w:rsidR="007D0403" w:rsidRPr="007D0403">
        <w:rPr>
          <w:sz w:val="20"/>
          <w:szCs w:val="20"/>
        </w:rPr>
        <w:t>07</w:t>
      </w:r>
      <w:r w:rsidRPr="007D0403">
        <w:rPr>
          <w:sz w:val="20"/>
          <w:szCs w:val="20"/>
        </w:rPr>
        <w:t xml:space="preserve"> –</w:t>
      </w:r>
      <w:r w:rsidR="007D0403">
        <w:rPr>
          <w:sz w:val="20"/>
          <w:szCs w:val="20"/>
        </w:rPr>
        <w:t xml:space="preserve"> Ostali financijski rashodi  odnose se na jednokratnu naknadu za dopušteno prekoračenje po žiro račune, tromjesečne naknade za dopušteno prekoračenje te mjesečne naknade  banke u iznosu  7.910 kn, zatezne kamate 2 kn, te</w:t>
      </w:r>
      <w:r w:rsidR="00930339">
        <w:rPr>
          <w:sz w:val="20"/>
          <w:szCs w:val="20"/>
        </w:rPr>
        <w:t xml:space="preserve"> na</w:t>
      </w:r>
      <w:r w:rsidR="007D0403">
        <w:rPr>
          <w:sz w:val="20"/>
          <w:szCs w:val="20"/>
        </w:rPr>
        <w:t xml:space="preserve"> ostali</w:t>
      </w:r>
      <w:r w:rsidR="00930339">
        <w:rPr>
          <w:sz w:val="20"/>
          <w:szCs w:val="20"/>
        </w:rPr>
        <w:t xml:space="preserve">m </w:t>
      </w:r>
      <w:r w:rsidR="007D0403">
        <w:rPr>
          <w:sz w:val="20"/>
          <w:szCs w:val="20"/>
        </w:rPr>
        <w:t xml:space="preserve"> nespom</w:t>
      </w:r>
      <w:r w:rsidR="00930339">
        <w:rPr>
          <w:sz w:val="20"/>
          <w:szCs w:val="20"/>
        </w:rPr>
        <w:t xml:space="preserve">enutim </w:t>
      </w:r>
      <w:r w:rsidR="007D0403">
        <w:rPr>
          <w:sz w:val="20"/>
          <w:szCs w:val="20"/>
        </w:rPr>
        <w:t xml:space="preserve"> financ</w:t>
      </w:r>
      <w:r w:rsidR="00930339">
        <w:rPr>
          <w:sz w:val="20"/>
          <w:szCs w:val="20"/>
        </w:rPr>
        <w:t xml:space="preserve">ijskim </w:t>
      </w:r>
      <w:r w:rsidR="007D0403">
        <w:rPr>
          <w:sz w:val="20"/>
          <w:szCs w:val="20"/>
        </w:rPr>
        <w:t xml:space="preserve"> rashodi</w:t>
      </w:r>
      <w:r w:rsidR="00930339">
        <w:rPr>
          <w:sz w:val="20"/>
          <w:szCs w:val="20"/>
        </w:rPr>
        <w:t xml:space="preserve">ma evidentirani su državni </w:t>
      </w:r>
      <w:proofErr w:type="spellStart"/>
      <w:r w:rsidR="00930339">
        <w:rPr>
          <w:sz w:val="20"/>
          <w:szCs w:val="20"/>
        </w:rPr>
        <w:t>biljezi</w:t>
      </w:r>
      <w:proofErr w:type="spellEnd"/>
      <w:r w:rsidR="00930339">
        <w:rPr>
          <w:sz w:val="20"/>
          <w:szCs w:val="20"/>
        </w:rPr>
        <w:t>.</w:t>
      </w:r>
    </w:p>
    <w:p w:rsidR="007D0403" w:rsidRDefault="00930339" w:rsidP="00A2140C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AOP – 289 Prihodi od prodaje nefinancijske imovine čine prihodi od otplate stana (35%) u iznosu 534 kn i prihod od prodaje rashodovane nefinancijske imovine (motorna kosilica). </w:t>
      </w:r>
      <w:r w:rsidR="00735AEE" w:rsidRPr="007D0403">
        <w:rPr>
          <w:sz w:val="20"/>
          <w:szCs w:val="20"/>
        </w:rPr>
        <w:t xml:space="preserve"> </w:t>
      </w:r>
    </w:p>
    <w:p w:rsidR="003119A8" w:rsidRDefault="00735AEE" w:rsidP="00FE1B0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119A8">
        <w:rPr>
          <w:sz w:val="20"/>
          <w:szCs w:val="20"/>
        </w:rPr>
        <w:t xml:space="preserve">AOP 341 – Rashodi za nabavu nefinancijske imovine </w:t>
      </w:r>
      <w:r w:rsidR="00930339" w:rsidRPr="003119A8">
        <w:rPr>
          <w:sz w:val="20"/>
          <w:szCs w:val="20"/>
        </w:rPr>
        <w:t xml:space="preserve">u odnosu na prethodno razdoblje u velikom je odstupanju. Nabavljeno je </w:t>
      </w:r>
      <w:r w:rsidR="003119A8">
        <w:rPr>
          <w:sz w:val="20"/>
          <w:szCs w:val="20"/>
        </w:rPr>
        <w:t xml:space="preserve"> računala i računalne opreme u iznosu 61.333 kn i to računala u vrijednosti 60.000 kn iz evidentiranog viška sredstava. Sredstva su doznačena u prosincu 2017. godine temeljem Odluke Ministarstva znanosti i obrazovanja o nabavi informatičke opreme u okviru Cjelovite </w:t>
      </w:r>
      <w:proofErr w:type="spellStart"/>
      <w:r w:rsidR="003119A8">
        <w:rPr>
          <w:sz w:val="20"/>
          <w:szCs w:val="20"/>
        </w:rPr>
        <w:t>kurikularne</w:t>
      </w:r>
      <w:proofErr w:type="spellEnd"/>
      <w:r w:rsidR="003119A8">
        <w:rPr>
          <w:sz w:val="20"/>
          <w:szCs w:val="20"/>
        </w:rPr>
        <w:t xml:space="preserve"> reforme i uvođenje Informatike obveznog predmeta u V. i VI. razrede. Nabavljen je i printer u iz</w:t>
      </w:r>
      <w:r w:rsidR="000E2E8E">
        <w:rPr>
          <w:sz w:val="20"/>
          <w:szCs w:val="20"/>
        </w:rPr>
        <w:t>n</w:t>
      </w:r>
      <w:r w:rsidR="003119A8">
        <w:rPr>
          <w:sz w:val="20"/>
          <w:szCs w:val="20"/>
        </w:rPr>
        <w:t>osu 1.332 kn sredstvima decentralizacije. Nabavljeno je opreme za ostale namjene u iznosu 9.196 kn i to motorna kosilica i projektor</w:t>
      </w:r>
      <w:r w:rsidR="000E2E8E">
        <w:rPr>
          <w:sz w:val="20"/>
          <w:szCs w:val="20"/>
        </w:rPr>
        <w:t xml:space="preserve"> sredstvima decentralizacije te knjige za školsku knjižnicu tj. lektira u iznosu 5.443 i to sredstvima BBŽ-a  3.393 kn, sredstvima Ministarstva prosvjete za </w:t>
      </w:r>
      <w:proofErr w:type="spellStart"/>
      <w:r w:rsidR="000E2E8E">
        <w:rPr>
          <w:sz w:val="20"/>
          <w:szCs w:val="20"/>
        </w:rPr>
        <w:t>nef.imovinu</w:t>
      </w:r>
      <w:proofErr w:type="spellEnd"/>
      <w:r w:rsidR="000E2E8E">
        <w:rPr>
          <w:sz w:val="20"/>
          <w:szCs w:val="20"/>
        </w:rPr>
        <w:t xml:space="preserve"> 2.000 kn i 50 kn iz viška pomoći nenadležnog proračuna-općine.</w:t>
      </w:r>
      <w:r w:rsidR="003119A8">
        <w:rPr>
          <w:sz w:val="20"/>
          <w:szCs w:val="20"/>
        </w:rPr>
        <w:t xml:space="preserve">  </w:t>
      </w:r>
    </w:p>
    <w:p w:rsidR="004B1776" w:rsidRPr="003119A8" w:rsidRDefault="004B1776" w:rsidP="00FE1B0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119A8">
        <w:rPr>
          <w:sz w:val="20"/>
          <w:szCs w:val="20"/>
        </w:rPr>
        <w:t>OP 40</w:t>
      </w:r>
      <w:r w:rsidR="00775169">
        <w:rPr>
          <w:sz w:val="20"/>
          <w:szCs w:val="20"/>
        </w:rPr>
        <w:t>7</w:t>
      </w:r>
      <w:r w:rsidRPr="003119A8">
        <w:rPr>
          <w:sz w:val="20"/>
          <w:szCs w:val="20"/>
        </w:rPr>
        <w:t xml:space="preserve">- Ukupan </w:t>
      </w:r>
      <w:r w:rsidR="00775169">
        <w:rPr>
          <w:sz w:val="20"/>
          <w:szCs w:val="20"/>
        </w:rPr>
        <w:t xml:space="preserve">manjak prihoda </w:t>
      </w:r>
      <w:r w:rsidRPr="003119A8">
        <w:rPr>
          <w:sz w:val="20"/>
          <w:szCs w:val="20"/>
        </w:rPr>
        <w:t xml:space="preserve"> u iznosu </w:t>
      </w:r>
      <w:r w:rsidR="00775169">
        <w:rPr>
          <w:sz w:val="20"/>
          <w:szCs w:val="20"/>
        </w:rPr>
        <w:t>92.603</w:t>
      </w:r>
      <w:r w:rsidRPr="003119A8">
        <w:rPr>
          <w:sz w:val="20"/>
          <w:szCs w:val="20"/>
        </w:rPr>
        <w:t xml:space="preserve"> kn  </w:t>
      </w:r>
      <w:r w:rsidR="00FA0D49">
        <w:rPr>
          <w:sz w:val="20"/>
          <w:szCs w:val="20"/>
        </w:rPr>
        <w:t xml:space="preserve">po troškovnim mjestima </w:t>
      </w:r>
      <w:r w:rsidRPr="003119A8">
        <w:rPr>
          <w:sz w:val="20"/>
          <w:szCs w:val="20"/>
        </w:rPr>
        <w:t>čini</w:t>
      </w:r>
    </w:p>
    <w:p w:rsidR="004B1776" w:rsidRDefault="00775169" w:rsidP="004B1776">
      <w:pPr>
        <w:pStyle w:val="Bezproreda"/>
        <w:numPr>
          <w:ilvl w:val="2"/>
          <w:numId w:val="1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manjak  dopr.za. str. osposobljavanje…..………………………………1.314 kn</w:t>
      </w:r>
    </w:p>
    <w:p w:rsidR="00DE7E6D" w:rsidRDefault="00775169" w:rsidP="004B1776">
      <w:pPr>
        <w:pStyle w:val="Bezproreda"/>
        <w:numPr>
          <w:ilvl w:val="2"/>
          <w:numId w:val="1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manjak </w:t>
      </w:r>
      <w:r w:rsidR="00DE7E6D">
        <w:rPr>
          <w:sz w:val="20"/>
          <w:szCs w:val="20"/>
        </w:rPr>
        <w:t xml:space="preserve"> sredstava  </w:t>
      </w:r>
      <w:r w:rsidR="00E97869">
        <w:rPr>
          <w:sz w:val="20"/>
          <w:szCs w:val="20"/>
        </w:rPr>
        <w:t>za nabavu informatičke opreme…………</w:t>
      </w:r>
      <w:r>
        <w:rPr>
          <w:sz w:val="20"/>
          <w:szCs w:val="20"/>
        </w:rPr>
        <w:t xml:space="preserve">  </w:t>
      </w:r>
      <w:r w:rsidR="00E97869">
        <w:rPr>
          <w:sz w:val="20"/>
          <w:szCs w:val="20"/>
        </w:rPr>
        <w:t xml:space="preserve"> 60.000 kn </w:t>
      </w:r>
    </w:p>
    <w:p w:rsidR="00E97869" w:rsidRDefault="00E97869" w:rsidP="004B1776">
      <w:pPr>
        <w:pStyle w:val="Bezproreda"/>
        <w:numPr>
          <w:ilvl w:val="2"/>
          <w:numId w:val="1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višak prihoda školske kuhinje (sufinanciranje)……………</w:t>
      </w:r>
      <w:r w:rsidR="00775169">
        <w:rPr>
          <w:sz w:val="20"/>
          <w:szCs w:val="20"/>
        </w:rPr>
        <w:t>…….</w:t>
      </w:r>
      <w:r>
        <w:rPr>
          <w:sz w:val="20"/>
          <w:szCs w:val="20"/>
        </w:rPr>
        <w:t>…</w:t>
      </w:r>
      <w:r w:rsidR="00775169">
        <w:rPr>
          <w:sz w:val="20"/>
          <w:szCs w:val="20"/>
        </w:rPr>
        <w:t>21.</w:t>
      </w:r>
      <w:r>
        <w:rPr>
          <w:sz w:val="20"/>
          <w:szCs w:val="20"/>
        </w:rPr>
        <w:t>87</w:t>
      </w:r>
      <w:r w:rsidR="00775169">
        <w:rPr>
          <w:sz w:val="20"/>
          <w:szCs w:val="20"/>
        </w:rPr>
        <w:t>6</w:t>
      </w:r>
      <w:r>
        <w:rPr>
          <w:sz w:val="20"/>
          <w:szCs w:val="20"/>
        </w:rPr>
        <w:t xml:space="preserve"> kn </w:t>
      </w:r>
    </w:p>
    <w:p w:rsidR="00E97869" w:rsidRDefault="00775169" w:rsidP="004B1776">
      <w:pPr>
        <w:pStyle w:val="Bezproreda"/>
        <w:numPr>
          <w:ilvl w:val="2"/>
          <w:numId w:val="1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manjak</w:t>
      </w:r>
      <w:r w:rsidR="00E97869">
        <w:rPr>
          <w:sz w:val="20"/>
          <w:szCs w:val="20"/>
        </w:rPr>
        <w:t xml:space="preserve"> prihoda </w:t>
      </w:r>
      <w:r>
        <w:rPr>
          <w:sz w:val="20"/>
          <w:szCs w:val="20"/>
        </w:rPr>
        <w:t>š</w:t>
      </w:r>
      <w:r w:rsidR="00E97869">
        <w:rPr>
          <w:sz w:val="20"/>
          <w:szCs w:val="20"/>
        </w:rPr>
        <w:t>kolske zadruge</w:t>
      </w:r>
      <w:r>
        <w:rPr>
          <w:sz w:val="20"/>
          <w:szCs w:val="20"/>
        </w:rPr>
        <w:t>…………………………………………      215 kn</w:t>
      </w:r>
    </w:p>
    <w:p w:rsidR="00972D47" w:rsidRDefault="00E97869" w:rsidP="004B1776">
      <w:pPr>
        <w:pStyle w:val="Bezproreda"/>
        <w:numPr>
          <w:ilvl w:val="2"/>
          <w:numId w:val="1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manjak prihoda </w:t>
      </w:r>
      <w:r w:rsidR="00972D47">
        <w:rPr>
          <w:sz w:val="20"/>
          <w:szCs w:val="20"/>
        </w:rPr>
        <w:t xml:space="preserve">za pokriće </w:t>
      </w:r>
      <w:r w:rsidR="0056348F">
        <w:rPr>
          <w:sz w:val="20"/>
          <w:szCs w:val="20"/>
        </w:rPr>
        <w:t>voditelja projekta ……..</w:t>
      </w:r>
      <w:r w:rsidR="00972D47">
        <w:rPr>
          <w:sz w:val="20"/>
          <w:szCs w:val="20"/>
        </w:rPr>
        <w:t>…………</w:t>
      </w:r>
      <w:r w:rsidR="0056348F">
        <w:rPr>
          <w:sz w:val="20"/>
          <w:szCs w:val="20"/>
        </w:rPr>
        <w:t xml:space="preserve">     50.000</w:t>
      </w:r>
      <w:r w:rsidR="00972D47">
        <w:rPr>
          <w:sz w:val="20"/>
          <w:szCs w:val="20"/>
        </w:rPr>
        <w:t xml:space="preserve"> k</w:t>
      </w:r>
      <w:r w:rsidR="0056348F">
        <w:rPr>
          <w:sz w:val="20"/>
          <w:szCs w:val="20"/>
        </w:rPr>
        <w:t>n</w:t>
      </w:r>
    </w:p>
    <w:p w:rsidR="0056348F" w:rsidRDefault="00972D47" w:rsidP="00972D47">
      <w:pPr>
        <w:pStyle w:val="Bezproreda"/>
        <w:numPr>
          <w:ilvl w:val="2"/>
          <w:numId w:val="1"/>
        </w:numPr>
        <w:ind w:left="1134"/>
        <w:rPr>
          <w:sz w:val="20"/>
          <w:szCs w:val="20"/>
        </w:rPr>
      </w:pPr>
      <w:r>
        <w:rPr>
          <w:sz w:val="20"/>
          <w:szCs w:val="20"/>
        </w:rPr>
        <w:t>višak prihoda od otplate stana (35%) ……</w:t>
      </w:r>
      <w:r w:rsidR="0056348F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</w:t>
      </w:r>
      <w:r w:rsidR="0056348F">
        <w:rPr>
          <w:sz w:val="20"/>
          <w:szCs w:val="20"/>
        </w:rPr>
        <w:t xml:space="preserve">           </w:t>
      </w:r>
      <w:r>
        <w:rPr>
          <w:sz w:val="20"/>
          <w:szCs w:val="20"/>
        </w:rPr>
        <w:t>5</w:t>
      </w:r>
      <w:r w:rsidR="0056348F">
        <w:rPr>
          <w:sz w:val="20"/>
          <w:szCs w:val="20"/>
        </w:rPr>
        <w:t>34</w:t>
      </w:r>
      <w:r>
        <w:rPr>
          <w:sz w:val="20"/>
          <w:szCs w:val="20"/>
        </w:rPr>
        <w:t xml:space="preserve"> kn</w:t>
      </w:r>
    </w:p>
    <w:p w:rsidR="0056348F" w:rsidRDefault="0056348F" w:rsidP="00972D47">
      <w:pPr>
        <w:pStyle w:val="Bezproreda"/>
        <w:numPr>
          <w:ilvl w:val="2"/>
          <w:numId w:val="1"/>
        </w:num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višak prihoda MPŠ za licencu………………………………………….. </w:t>
      </w:r>
      <w:r w:rsidR="00972D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1.000 kn</w:t>
      </w:r>
    </w:p>
    <w:p w:rsidR="0056348F" w:rsidRDefault="0056348F" w:rsidP="00972D47">
      <w:pPr>
        <w:pStyle w:val="Bezproreda"/>
        <w:numPr>
          <w:ilvl w:val="2"/>
          <w:numId w:val="1"/>
        </w:num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manjak prihoda mat. rashoda iz viška pomoći ………………..       </w:t>
      </w:r>
      <w:r w:rsidR="00FA0D49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FA0D49">
        <w:rPr>
          <w:sz w:val="20"/>
          <w:szCs w:val="20"/>
        </w:rPr>
        <w:t>484</w:t>
      </w:r>
      <w:r>
        <w:rPr>
          <w:sz w:val="20"/>
          <w:szCs w:val="20"/>
        </w:rPr>
        <w:t xml:space="preserve"> kn</w:t>
      </w:r>
    </w:p>
    <w:p w:rsidR="0056348F" w:rsidRDefault="0056348F" w:rsidP="001875E4">
      <w:pPr>
        <w:pStyle w:val="Bezproreda"/>
        <w:ind w:left="2208" w:hanging="2066"/>
        <w:rPr>
          <w:b/>
          <w:i/>
          <w:sz w:val="20"/>
          <w:szCs w:val="20"/>
        </w:rPr>
      </w:pPr>
    </w:p>
    <w:p w:rsidR="0056348F" w:rsidRDefault="0056348F" w:rsidP="001875E4">
      <w:pPr>
        <w:pStyle w:val="Bezproreda"/>
        <w:ind w:left="2208" w:hanging="2066"/>
        <w:rPr>
          <w:b/>
          <w:i/>
          <w:sz w:val="20"/>
          <w:szCs w:val="20"/>
        </w:rPr>
      </w:pPr>
    </w:p>
    <w:p w:rsidR="0056348F" w:rsidRDefault="0056348F" w:rsidP="001875E4">
      <w:pPr>
        <w:pStyle w:val="Bezproreda"/>
        <w:ind w:left="2208" w:hanging="2066"/>
        <w:rPr>
          <w:b/>
          <w:i/>
          <w:sz w:val="20"/>
          <w:szCs w:val="20"/>
        </w:rPr>
      </w:pPr>
    </w:p>
    <w:p w:rsidR="0056348F" w:rsidRDefault="0056348F" w:rsidP="001875E4">
      <w:pPr>
        <w:pStyle w:val="Bezproreda"/>
        <w:ind w:left="2208" w:hanging="2066"/>
        <w:rPr>
          <w:b/>
          <w:i/>
          <w:sz w:val="20"/>
          <w:szCs w:val="20"/>
        </w:rPr>
      </w:pPr>
    </w:p>
    <w:p w:rsidR="001875E4" w:rsidRPr="00C0195D" w:rsidRDefault="001875E4" w:rsidP="001875E4">
      <w:pPr>
        <w:pStyle w:val="Bezproreda"/>
        <w:ind w:left="2208" w:hanging="2066"/>
        <w:rPr>
          <w:b/>
          <w:i/>
          <w:sz w:val="20"/>
          <w:szCs w:val="20"/>
        </w:rPr>
      </w:pPr>
      <w:r w:rsidRPr="00C0195D">
        <w:rPr>
          <w:b/>
          <w:i/>
          <w:sz w:val="20"/>
          <w:szCs w:val="20"/>
        </w:rPr>
        <w:t>BILJEŠKE UZ BILANCU</w:t>
      </w:r>
    </w:p>
    <w:p w:rsidR="00233AE5" w:rsidRDefault="00233AE5" w:rsidP="001875E4">
      <w:pPr>
        <w:pStyle w:val="Bezproreda"/>
        <w:ind w:left="2208" w:hanging="2066"/>
        <w:rPr>
          <w:sz w:val="20"/>
          <w:szCs w:val="20"/>
        </w:rPr>
      </w:pPr>
    </w:p>
    <w:p w:rsidR="00FD095A" w:rsidRDefault="008A536A" w:rsidP="003720D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FD095A">
        <w:rPr>
          <w:sz w:val="20"/>
          <w:szCs w:val="20"/>
        </w:rPr>
        <w:t xml:space="preserve">AOP </w:t>
      </w:r>
      <w:r w:rsidR="00A42AF4" w:rsidRPr="00FD095A">
        <w:rPr>
          <w:sz w:val="20"/>
          <w:szCs w:val="20"/>
        </w:rPr>
        <w:t>140</w:t>
      </w:r>
      <w:r w:rsidRPr="00FD095A">
        <w:rPr>
          <w:sz w:val="20"/>
          <w:szCs w:val="20"/>
        </w:rPr>
        <w:t xml:space="preserve"> – Potraživanja za </w:t>
      </w:r>
      <w:r w:rsidR="00A42AF4" w:rsidRPr="00FD095A">
        <w:rPr>
          <w:sz w:val="20"/>
          <w:szCs w:val="20"/>
        </w:rPr>
        <w:t>prihode poslovanja – AOP  149 i AOP 150 u cijelosti su podmirena od Agencije za plaćanje i poljoprivredi…</w:t>
      </w:r>
      <w:r w:rsidRPr="00FD095A">
        <w:rPr>
          <w:sz w:val="20"/>
          <w:szCs w:val="20"/>
        </w:rPr>
        <w:t xml:space="preserve"> Sheme voća</w:t>
      </w:r>
      <w:r w:rsidR="00690FE9" w:rsidRPr="00FD095A">
        <w:rPr>
          <w:sz w:val="20"/>
          <w:szCs w:val="20"/>
        </w:rPr>
        <w:t xml:space="preserve"> u školama.</w:t>
      </w:r>
      <w:r w:rsidR="00A42AF4" w:rsidRPr="00FD095A">
        <w:rPr>
          <w:sz w:val="20"/>
          <w:szCs w:val="20"/>
        </w:rPr>
        <w:t xml:space="preserve"> </w:t>
      </w:r>
      <w:proofErr w:type="spellStart"/>
      <w:r w:rsidR="0016412D">
        <w:rPr>
          <w:sz w:val="20"/>
          <w:szCs w:val="20"/>
        </w:rPr>
        <w:t>šk</w:t>
      </w:r>
      <w:r w:rsidR="00A42AF4" w:rsidRPr="00FD095A">
        <w:rPr>
          <w:sz w:val="20"/>
          <w:szCs w:val="20"/>
        </w:rPr>
        <w:t>.g</w:t>
      </w:r>
      <w:r w:rsidR="0016412D">
        <w:rPr>
          <w:sz w:val="20"/>
          <w:szCs w:val="20"/>
        </w:rPr>
        <w:t>od</w:t>
      </w:r>
      <w:bookmarkStart w:id="0" w:name="_GoBack"/>
      <w:bookmarkEnd w:id="0"/>
      <w:proofErr w:type="spellEnd"/>
      <w:r w:rsidR="00A42AF4" w:rsidRPr="00FD095A">
        <w:rPr>
          <w:sz w:val="20"/>
          <w:szCs w:val="20"/>
        </w:rPr>
        <w:t>. 2017/2018. Potraživanje</w:t>
      </w:r>
      <w:r w:rsidR="00690FE9" w:rsidRPr="00FD095A">
        <w:rPr>
          <w:sz w:val="20"/>
          <w:szCs w:val="20"/>
        </w:rPr>
        <w:t xml:space="preserve"> </w:t>
      </w:r>
      <w:r w:rsidR="00A42AF4" w:rsidRPr="00FD095A">
        <w:rPr>
          <w:sz w:val="20"/>
          <w:szCs w:val="20"/>
        </w:rPr>
        <w:t xml:space="preserve">u iznosu 284 kn čine </w:t>
      </w:r>
      <w:r w:rsidR="00690FE9" w:rsidRPr="00FD095A">
        <w:rPr>
          <w:sz w:val="20"/>
          <w:szCs w:val="20"/>
        </w:rPr>
        <w:t xml:space="preserve"> potraživanja za kamate po obveznicama RH za otkup stana starom deviznom štednjom</w:t>
      </w:r>
      <w:r w:rsidR="00FD095A" w:rsidRPr="00FD095A">
        <w:rPr>
          <w:sz w:val="20"/>
          <w:szCs w:val="20"/>
        </w:rPr>
        <w:t xml:space="preserve"> 194  kn i 89 kn potraživanja b</w:t>
      </w:r>
      <w:r w:rsidR="00FD095A">
        <w:rPr>
          <w:sz w:val="20"/>
          <w:szCs w:val="20"/>
        </w:rPr>
        <w:t>a</w:t>
      </w:r>
      <w:r w:rsidR="00FD095A" w:rsidRPr="00FD095A">
        <w:rPr>
          <w:sz w:val="20"/>
          <w:szCs w:val="20"/>
        </w:rPr>
        <w:t>nke za kamate na depozite po viđenju</w:t>
      </w:r>
      <w:r w:rsidR="00FD095A">
        <w:rPr>
          <w:sz w:val="20"/>
          <w:szCs w:val="20"/>
        </w:rPr>
        <w:t>.</w:t>
      </w:r>
    </w:p>
    <w:p w:rsidR="00597208" w:rsidRDefault="00FD095A" w:rsidP="003720DB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AOP – Obveze za materijalne rashode su nedospjele obveze za naknade troškova zaposlenima (prijevoz na posao i s posla), </w:t>
      </w:r>
      <w:r w:rsidR="00597208">
        <w:rPr>
          <w:sz w:val="20"/>
          <w:szCs w:val="20"/>
        </w:rPr>
        <w:t>rashodi za  materijal i energiju , rashodi za usluge , ostali nespomenuti rashodi u iznosu 59.861 kn.</w:t>
      </w:r>
    </w:p>
    <w:p w:rsidR="00597208" w:rsidRDefault="00597208" w:rsidP="003720DB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AOP 239 – Ostale tekuće obveze u iznosu 80.364 kn  čine obveze za EU predujmove za plaće pripravnika 2019. godine u iznosu 79.977 kn</w:t>
      </w:r>
      <w:r w:rsidR="00B522DF">
        <w:rPr>
          <w:sz w:val="20"/>
          <w:szCs w:val="20"/>
        </w:rPr>
        <w:t>. Obveze za povrat u proračun  387 kn je nerefundirano bolovanje na teret HZZO.</w:t>
      </w:r>
    </w:p>
    <w:p w:rsidR="00953540" w:rsidRDefault="002F1D7F" w:rsidP="00953540">
      <w:pPr>
        <w:pStyle w:val="Bezproreda"/>
        <w:rPr>
          <w:sz w:val="20"/>
          <w:szCs w:val="20"/>
        </w:rPr>
      </w:pPr>
      <w:r>
        <w:t xml:space="preserve">      </w:t>
      </w:r>
      <w:r w:rsidR="00953540">
        <w:rPr>
          <w:sz w:val="20"/>
          <w:szCs w:val="20"/>
        </w:rPr>
        <w:t xml:space="preserve">         </w:t>
      </w:r>
    </w:p>
    <w:p w:rsidR="002F1D7F" w:rsidRDefault="002F1D7F" w:rsidP="001875E4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1875E4" w:rsidRPr="001875E4">
        <w:rPr>
          <w:sz w:val="20"/>
          <w:szCs w:val="20"/>
        </w:rPr>
        <w:t xml:space="preserve">OP </w:t>
      </w:r>
      <w:r>
        <w:rPr>
          <w:sz w:val="20"/>
          <w:szCs w:val="20"/>
        </w:rPr>
        <w:t xml:space="preserve">234 – Višak prihoda od nefinancijske imovine u iznosu  </w:t>
      </w:r>
      <w:r w:rsidR="00FE5E3A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FE5E3A">
        <w:rPr>
          <w:sz w:val="20"/>
          <w:szCs w:val="20"/>
        </w:rPr>
        <w:t>776</w:t>
      </w:r>
      <w:r>
        <w:rPr>
          <w:sz w:val="20"/>
          <w:szCs w:val="20"/>
        </w:rPr>
        <w:t xml:space="preserve"> kn čini</w:t>
      </w:r>
    </w:p>
    <w:p w:rsidR="004D0DA8" w:rsidRDefault="002F1D7F" w:rsidP="002F1D7F">
      <w:pPr>
        <w:pStyle w:val="Bezproreda"/>
        <w:ind w:left="720"/>
        <w:rPr>
          <w:sz w:val="20"/>
          <w:szCs w:val="20"/>
        </w:rPr>
      </w:pPr>
      <w:r w:rsidRPr="002F1D7F">
        <w:rPr>
          <w:sz w:val="20"/>
          <w:szCs w:val="20"/>
        </w:rPr>
        <w:t>-</w:t>
      </w:r>
      <w:r>
        <w:rPr>
          <w:sz w:val="20"/>
          <w:szCs w:val="20"/>
        </w:rPr>
        <w:t xml:space="preserve">  Višak prihoda od prodaje stana (35%)  …………………………</w:t>
      </w:r>
      <w:r w:rsidR="004D0DA8">
        <w:rPr>
          <w:sz w:val="20"/>
          <w:szCs w:val="20"/>
        </w:rPr>
        <w:t>………..</w:t>
      </w:r>
      <w:r>
        <w:rPr>
          <w:sz w:val="20"/>
          <w:szCs w:val="20"/>
        </w:rPr>
        <w:t xml:space="preserve">… </w:t>
      </w:r>
      <w:r w:rsidR="004D0DA8">
        <w:rPr>
          <w:sz w:val="20"/>
          <w:szCs w:val="20"/>
        </w:rPr>
        <w:t xml:space="preserve">       </w:t>
      </w:r>
      <w:r w:rsidR="00FE5E3A">
        <w:rPr>
          <w:sz w:val="20"/>
          <w:szCs w:val="20"/>
        </w:rPr>
        <w:t>10</w:t>
      </w:r>
      <w:r w:rsidR="004D0DA8">
        <w:rPr>
          <w:sz w:val="20"/>
          <w:szCs w:val="20"/>
        </w:rPr>
        <w:t>.</w:t>
      </w:r>
      <w:r w:rsidR="00FE5E3A">
        <w:rPr>
          <w:sz w:val="20"/>
          <w:szCs w:val="20"/>
        </w:rPr>
        <w:t>276</w:t>
      </w:r>
      <w:r w:rsidR="004D0DA8">
        <w:rPr>
          <w:sz w:val="20"/>
          <w:szCs w:val="20"/>
        </w:rPr>
        <w:t xml:space="preserve"> kn</w:t>
      </w:r>
      <w:r>
        <w:rPr>
          <w:sz w:val="20"/>
          <w:szCs w:val="20"/>
        </w:rPr>
        <w:t xml:space="preserve"> </w:t>
      </w:r>
    </w:p>
    <w:p w:rsidR="00FE5E3A" w:rsidRDefault="004D0DA8" w:rsidP="002F1D7F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FE5E3A">
        <w:rPr>
          <w:sz w:val="20"/>
          <w:szCs w:val="20"/>
        </w:rPr>
        <w:t xml:space="preserve">Višak prihoda od prodaje </w:t>
      </w:r>
      <w:proofErr w:type="spellStart"/>
      <w:r w:rsidR="00FE5E3A">
        <w:rPr>
          <w:sz w:val="20"/>
          <w:szCs w:val="20"/>
        </w:rPr>
        <w:t>nef</w:t>
      </w:r>
      <w:proofErr w:type="spellEnd"/>
      <w:r w:rsidR="00FE5E3A">
        <w:rPr>
          <w:sz w:val="20"/>
          <w:szCs w:val="20"/>
        </w:rPr>
        <w:t xml:space="preserve">. imovine </w:t>
      </w:r>
      <w:r>
        <w:rPr>
          <w:sz w:val="20"/>
          <w:szCs w:val="20"/>
        </w:rPr>
        <w:t xml:space="preserve">…………………………………….       </w:t>
      </w:r>
      <w:r w:rsidR="00FE5E3A">
        <w:rPr>
          <w:sz w:val="20"/>
          <w:szCs w:val="20"/>
        </w:rPr>
        <w:t xml:space="preserve">       500 kn</w:t>
      </w:r>
    </w:p>
    <w:p w:rsidR="00FE5E3A" w:rsidRDefault="00FE5E3A" w:rsidP="00FE5E3A">
      <w:pPr>
        <w:pStyle w:val="Bezproreda"/>
        <w:ind w:left="567" w:hanging="294"/>
        <w:rPr>
          <w:sz w:val="20"/>
          <w:szCs w:val="20"/>
        </w:rPr>
      </w:pPr>
    </w:p>
    <w:p w:rsidR="00FE5E3A" w:rsidRDefault="00FE5E3A" w:rsidP="00FE5E3A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AOP 237 – Manjak prihoda poslovanja  u iznosu 6.289 kn čini</w:t>
      </w:r>
    </w:p>
    <w:p w:rsidR="00FE5E3A" w:rsidRDefault="00FE5E3A" w:rsidP="00FE5E3A">
      <w:pPr>
        <w:pStyle w:val="Bezproreda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višak poslovanja školske kuhinje  ……………….          80.90</w:t>
      </w:r>
      <w:r w:rsidR="00151278">
        <w:rPr>
          <w:sz w:val="20"/>
          <w:szCs w:val="20"/>
        </w:rPr>
        <w:t>7</w:t>
      </w:r>
      <w:r>
        <w:rPr>
          <w:sz w:val="20"/>
          <w:szCs w:val="20"/>
        </w:rPr>
        <w:t xml:space="preserve"> kn</w:t>
      </w:r>
    </w:p>
    <w:p w:rsidR="00FE5E3A" w:rsidRDefault="00FE5E3A" w:rsidP="00FE5E3A">
      <w:pPr>
        <w:pStyle w:val="Bezproreda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višak poslovanja školske zadruge………………..            1.702 kn</w:t>
      </w:r>
    </w:p>
    <w:p w:rsidR="00FE5E3A" w:rsidRDefault="00FE5E3A" w:rsidP="00FE5E3A">
      <w:pPr>
        <w:pStyle w:val="Bezproreda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višak poslovanja za nabavu licenci ……………..            1.000 kn</w:t>
      </w:r>
    </w:p>
    <w:p w:rsidR="00A41C22" w:rsidRPr="00030BED" w:rsidRDefault="00030BED" w:rsidP="008E5A27">
      <w:pPr>
        <w:pStyle w:val="Bezproreda"/>
        <w:numPr>
          <w:ilvl w:val="2"/>
          <w:numId w:val="1"/>
        </w:numPr>
        <w:rPr>
          <w:sz w:val="20"/>
          <w:szCs w:val="20"/>
        </w:rPr>
      </w:pPr>
      <w:r w:rsidRPr="00030BED">
        <w:rPr>
          <w:sz w:val="20"/>
          <w:szCs w:val="20"/>
        </w:rPr>
        <w:t xml:space="preserve"> manjak </w:t>
      </w:r>
      <w:r w:rsidR="00405A94" w:rsidRPr="00030BED">
        <w:rPr>
          <w:sz w:val="20"/>
          <w:szCs w:val="20"/>
        </w:rPr>
        <w:t xml:space="preserve"> </w:t>
      </w:r>
      <w:r w:rsidRPr="00030BED">
        <w:rPr>
          <w:sz w:val="20"/>
          <w:szCs w:val="20"/>
        </w:rPr>
        <w:t xml:space="preserve">prihoda za </w:t>
      </w:r>
      <w:r>
        <w:rPr>
          <w:sz w:val="20"/>
          <w:szCs w:val="20"/>
        </w:rPr>
        <w:t xml:space="preserve">izradu </w:t>
      </w:r>
      <w:r w:rsidRPr="00030BED">
        <w:rPr>
          <w:sz w:val="20"/>
          <w:szCs w:val="20"/>
        </w:rPr>
        <w:t xml:space="preserve">projektnu dokumentaciju        </w:t>
      </w:r>
    </w:p>
    <w:p w:rsidR="00030BED" w:rsidRPr="00030BED" w:rsidRDefault="00030BED" w:rsidP="00030BED">
      <w:pPr>
        <w:pStyle w:val="Bezproreda"/>
        <w:ind w:left="2340"/>
        <w:rPr>
          <w:i/>
          <w:sz w:val="20"/>
          <w:szCs w:val="20"/>
        </w:rPr>
      </w:pPr>
      <w:r w:rsidRPr="00030BED">
        <w:rPr>
          <w:i/>
          <w:sz w:val="20"/>
          <w:szCs w:val="20"/>
        </w:rPr>
        <w:t xml:space="preserve">i voditeljstva </w:t>
      </w:r>
      <w:proofErr w:type="spellStart"/>
      <w:r w:rsidRPr="00030BED">
        <w:rPr>
          <w:i/>
          <w:sz w:val="20"/>
          <w:szCs w:val="20"/>
        </w:rPr>
        <w:t>energet.obnove</w:t>
      </w:r>
      <w:proofErr w:type="spellEnd"/>
      <w:r w:rsidRPr="00030BED">
        <w:rPr>
          <w:i/>
          <w:sz w:val="20"/>
          <w:szCs w:val="20"/>
        </w:rPr>
        <w:t xml:space="preserve"> zgrade škole </w:t>
      </w:r>
      <w:r w:rsidR="00151278">
        <w:rPr>
          <w:i/>
          <w:sz w:val="20"/>
          <w:szCs w:val="20"/>
        </w:rPr>
        <w:t>………….89.898 kn</w:t>
      </w:r>
    </w:p>
    <w:p w:rsidR="00030BED" w:rsidRPr="00030BED" w:rsidRDefault="00030BED" w:rsidP="00A41C22">
      <w:pPr>
        <w:pStyle w:val="Bezproreda"/>
        <w:rPr>
          <w:i/>
          <w:sz w:val="20"/>
          <w:szCs w:val="20"/>
        </w:rPr>
      </w:pPr>
    </w:p>
    <w:p w:rsidR="00151278" w:rsidRDefault="00151278" w:rsidP="00A41C22">
      <w:pPr>
        <w:pStyle w:val="Bezproreda"/>
        <w:rPr>
          <w:i/>
          <w:sz w:val="20"/>
          <w:szCs w:val="20"/>
        </w:rPr>
      </w:pPr>
    </w:p>
    <w:p w:rsidR="00A41C22" w:rsidRPr="00151278" w:rsidRDefault="00A41C22" w:rsidP="00A41C22">
      <w:pPr>
        <w:pStyle w:val="Bezproreda"/>
        <w:rPr>
          <w:b/>
          <w:i/>
          <w:sz w:val="20"/>
          <w:szCs w:val="20"/>
        </w:rPr>
      </w:pPr>
      <w:r w:rsidRPr="00151278">
        <w:rPr>
          <w:b/>
          <w:i/>
          <w:sz w:val="20"/>
          <w:szCs w:val="20"/>
        </w:rPr>
        <w:t>BILJEŠKE UZ P-VRIO</w:t>
      </w:r>
    </w:p>
    <w:p w:rsidR="00A41C22" w:rsidRDefault="00A41C22" w:rsidP="00A41C22">
      <w:pPr>
        <w:pStyle w:val="Bezproreda"/>
        <w:rPr>
          <w:sz w:val="20"/>
          <w:szCs w:val="20"/>
        </w:rPr>
      </w:pPr>
    </w:p>
    <w:p w:rsidR="00DD1646" w:rsidRDefault="00DD1646" w:rsidP="00A41C22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AOP  01</w:t>
      </w:r>
      <w:r w:rsidR="00EB3EAD">
        <w:rPr>
          <w:sz w:val="20"/>
          <w:szCs w:val="20"/>
        </w:rPr>
        <w:t xml:space="preserve">8 – </w:t>
      </w:r>
      <w:r w:rsidR="00DF143D">
        <w:rPr>
          <w:sz w:val="20"/>
          <w:szCs w:val="20"/>
        </w:rPr>
        <w:t>Iznos smanjenja p</w:t>
      </w:r>
      <w:r w:rsidR="00EB3EAD">
        <w:rPr>
          <w:sz w:val="20"/>
          <w:szCs w:val="20"/>
        </w:rPr>
        <w:t>romjen</w:t>
      </w:r>
      <w:r w:rsidR="00DF143D">
        <w:rPr>
          <w:sz w:val="20"/>
          <w:szCs w:val="20"/>
        </w:rPr>
        <w:t>a</w:t>
      </w:r>
      <w:r w:rsidR="00EB3EAD">
        <w:rPr>
          <w:sz w:val="20"/>
          <w:szCs w:val="20"/>
        </w:rPr>
        <w:t xml:space="preserve"> u obujmu imovine u iznosu 1.</w:t>
      </w:r>
      <w:r w:rsidR="00151278">
        <w:rPr>
          <w:sz w:val="20"/>
          <w:szCs w:val="20"/>
        </w:rPr>
        <w:t xml:space="preserve">125 </w:t>
      </w:r>
      <w:r w:rsidR="00EB3EAD">
        <w:rPr>
          <w:sz w:val="20"/>
          <w:szCs w:val="20"/>
        </w:rPr>
        <w:t xml:space="preserve">kn </w:t>
      </w:r>
      <w:r w:rsidR="00DF143D">
        <w:rPr>
          <w:sz w:val="20"/>
          <w:szCs w:val="20"/>
        </w:rPr>
        <w:t>je rashod dugotrajne nefinancijske imovine koja je imala sadašnju vrijednost.</w:t>
      </w:r>
      <w:r>
        <w:rPr>
          <w:sz w:val="20"/>
          <w:szCs w:val="20"/>
        </w:rPr>
        <w:t xml:space="preserve"> </w:t>
      </w:r>
    </w:p>
    <w:p w:rsidR="00DD1646" w:rsidRPr="00151278" w:rsidRDefault="00151278" w:rsidP="00515E5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151278">
        <w:rPr>
          <w:sz w:val="20"/>
          <w:szCs w:val="20"/>
        </w:rPr>
        <w:t xml:space="preserve">AOP 019 – Iznos povećanja je donacija sitnog inventara temeljem Ugovora o darovanju Hrvat. </w:t>
      </w:r>
      <w:proofErr w:type="spellStart"/>
      <w:r w:rsidRPr="00151278">
        <w:rPr>
          <w:sz w:val="20"/>
          <w:szCs w:val="20"/>
        </w:rPr>
        <w:t>poljop</w:t>
      </w:r>
      <w:proofErr w:type="spellEnd"/>
      <w:r w:rsidRPr="00151278">
        <w:rPr>
          <w:sz w:val="20"/>
          <w:szCs w:val="20"/>
        </w:rPr>
        <w:t>. šumar. savjetodavne službe  u iznosu 3.494</w:t>
      </w:r>
      <w:r>
        <w:rPr>
          <w:sz w:val="20"/>
          <w:szCs w:val="20"/>
        </w:rPr>
        <w:t xml:space="preserve"> kn (lopate, štihače, motike, </w:t>
      </w:r>
      <w:proofErr w:type="spellStart"/>
      <w:r>
        <w:rPr>
          <w:sz w:val="20"/>
          <w:szCs w:val="20"/>
        </w:rPr>
        <w:t>poljo</w:t>
      </w:r>
      <w:proofErr w:type="spellEnd"/>
      <w:r>
        <w:rPr>
          <w:sz w:val="20"/>
          <w:szCs w:val="20"/>
        </w:rPr>
        <w:t xml:space="preserve"> kolica, </w:t>
      </w:r>
      <w:proofErr w:type="spellStart"/>
      <w:r>
        <w:rPr>
          <w:sz w:val="20"/>
          <w:szCs w:val="20"/>
        </w:rPr>
        <w:t>kompostar</w:t>
      </w:r>
      <w:proofErr w:type="spellEnd"/>
      <w:r>
        <w:rPr>
          <w:sz w:val="20"/>
          <w:szCs w:val="20"/>
        </w:rPr>
        <w:t xml:space="preserve">, kante i </w:t>
      </w:r>
      <w:proofErr w:type="spellStart"/>
      <w:r>
        <w:rPr>
          <w:sz w:val="20"/>
          <w:szCs w:val="20"/>
        </w:rPr>
        <w:t>ost</w:t>
      </w:r>
      <w:proofErr w:type="spellEnd"/>
      <w:r>
        <w:rPr>
          <w:sz w:val="20"/>
          <w:szCs w:val="20"/>
        </w:rPr>
        <w:t>.)</w:t>
      </w:r>
    </w:p>
    <w:p w:rsidR="00DD1646" w:rsidRDefault="00DD1646" w:rsidP="00DD1646">
      <w:pPr>
        <w:pStyle w:val="Bezproreda"/>
        <w:rPr>
          <w:sz w:val="20"/>
          <w:szCs w:val="20"/>
        </w:rPr>
      </w:pPr>
    </w:p>
    <w:p w:rsidR="00DD1646" w:rsidRPr="00C0195D" w:rsidRDefault="00DD1646" w:rsidP="00DD1646">
      <w:pPr>
        <w:pStyle w:val="Bezproreda"/>
        <w:rPr>
          <w:b/>
          <w:i/>
          <w:sz w:val="20"/>
          <w:szCs w:val="20"/>
        </w:rPr>
      </w:pPr>
      <w:r w:rsidRPr="00C0195D">
        <w:rPr>
          <w:b/>
          <w:i/>
          <w:sz w:val="20"/>
          <w:szCs w:val="20"/>
        </w:rPr>
        <w:lastRenderedPageBreak/>
        <w:t>BILJEŠKE UZ OBVEZE</w:t>
      </w:r>
    </w:p>
    <w:p w:rsidR="00DD1646" w:rsidRPr="00C0195D" w:rsidRDefault="00DD1646" w:rsidP="00DD1646">
      <w:pPr>
        <w:pStyle w:val="Bezproreda"/>
        <w:rPr>
          <w:b/>
          <w:i/>
          <w:sz w:val="20"/>
          <w:szCs w:val="20"/>
        </w:rPr>
      </w:pPr>
    </w:p>
    <w:p w:rsidR="00DD1646" w:rsidRDefault="00DD1646" w:rsidP="00DD164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040E2" w:rsidRDefault="00E040E2" w:rsidP="00DD164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AOP 097 S</w:t>
      </w:r>
      <w:r w:rsidR="00DD1646">
        <w:rPr>
          <w:sz w:val="20"/>
          <w:szCs w:val="20"/>
        </w:rPr>
        <w:t xml:space="preserve">tanje nedospjelih obveza </w:t>
      </w:r>
      <w:r>
        <w:rPr>
          <w:sz w:val="20"/>
          <w:szCs w:val="20"/>
        </w:rPr>
        <w:t xml:space="preserve"> na kraju izvještajnog razdoblja u iznosu </w:t>
      </w:r>
      <w:r w:rsidR="00151278">
        <w:rPr>
          <w:sz w:val="20"/>
          <w:szCs w:val="20"/>
        </w:rPr>
        <w:t>507</w:t>
      </w:r>
      <w:r>
        <w:rPr>
          <w:sz w:val="20"/>
          <w:szCs w:val="20"/>
        </w:rPr>
        <w:t>.</w:t>
      </w:r>
      <w:r w:rsidR="00151278">
        <w:rPr>
          <w:sz w:val="20"/>
          <w:szCs w:val="20"/>
        </w:rPr>
        <w:t>702</w:t>
      </w:r>
      <w:r>
        <w:rPr>
          <w:sz w:val="20"/>
          <w:szCs w:val="20"/>
        </w:rPr>
        <w:t xml:space="preserve"> kn</w:t>
      </w:r>
      <w:r w:rsidR="00853EEA">
        <w:rPr>
          <w:sz w:val="20"/>
          <w:szCs w:val="20"/>
        </w:rPr>
        <w:t>,</w:t>
      </w:r>
      <w:r>
        <w:rPr>
          <w:sz w:val="20"/>
          <w:szCs w:val="20"/>
        </w:rPr>
        <w:t xml:space="preserve"> odnos</w:t>
      </w:r>
      <w:r w:rsidR="00853EEA">
        <w:rPr>
          <w:sz w:val="20"/>
          <w:szCs w:val="20"/>
        </w:rPr>
        <w:t>e</w:t>
      </w:r>
      <w:r>
        <w:rPr>
          <w:sz w:val="20"/>
          <w:szCs w:val="20"/>
        </w:rPr>
        <w:t xml:space="preserve"> se na </w:t>
      </w:r>
      <w:r w:rsidR="00853EEA">
        <w:rPr>
          <w:sz w:val="20"/>
          <w:szCs w:val="20"/>
        </w:rPr>
        <w:t>obveze za zaposlene /</w:t>
      </w:r>
      <w:r>
        <w:rPr>
          <w:sz w:val="20"/>
          <w:szCs w:val="20"/>
        </w:rPr>
        <w:t>plać</w:t>
      </w:r>
      <w:r w:rsidR="00853EEA">
        <w:rPr>
          <w:sz w:val="20"/>
          <w:szCs w:val="20"/>
        </w:rPr>
        <w:t>a</w:t>
      </w:r>
      <w:r>
        <w:rPr>
          <w:sz w:val="20"/>
          <w:szCs w:val="20"/>
        </w:rPr>
        <w:t xml:space="preserve"> 12 mjeseca</w:t>
      </w:r>
      <w:r w:rsidR="00853EEA">
        <w:rPr>
          <w:sz w:val="20"/>
          <w:szCs w:val="20"/>
        </w:rPr>
        <w:t>/</w:t>
      </w:r>
      <w:r w:rsidR="00151278">
        <w:rPr>
          <w:sz w:val="20"/>
          <w:szCs w:val="20"/>
        </w:rPr>
        <w:t xml:space="preserve"> </w:t>
      </w:r>
      <w:r w:rsidR="0007680A">
        <w:rPr>
          <w:sz w:val="20"/>
          <w:szCs w:val="20"/>
        </w:rPr>
        <w:t xml:space="preserve">, materijalne i financijske rashode poslovanje , obveze a EU predujmove te   refundacija bolovanja na teret HZZO (veza  AOP 239) </w:t>
      </w:r>
    </w:p>
    <w:p w:rsidR="00790329" w:rsidRDefault="00E040E2" w:rsidP="00DD164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D1646">
        <w:rPr>
          <w:sz w:val="20"/>
          <w:szCs w:val="20"/>
        </w:rPr>
        <w:t xml:space="preserve">  </w:t>
      </w:r>
    </w:p>
    <w:p w:rsidR="00790329" w:rsidRDefault="00790329" w:rsidP="00DD1646">
      <w:pPr>
        <w:pStyle w:val="Bezproreda"/>
        <w:rPr>
          <w:sz w:val="20"/>
          <w:szCs w:val="20"/>
        </w:rPr>
      </w:pPr>
    </w:p>
    <w:p w:rsidR="00DD1646" w:rsidRPr="00C0195D" w:rsidRDefault="00DD1646" w:rsidP="00DD1646">
      <w:pPr>
        <w:pStyle w:val="Bezproreda"/>
        <w:rPr>
          <w:b/>
          <w:i/>
          <w:sz w:val="20"/>
          <w:szCs w:val="20"/>
        </w:rPr>
      </w:pPr>
      <w:r w:rsidRPr="00C0195D">
        <w:rPr>
          <w:b/>
          <w:i/>
          <w:sz w:val="20"/>
          <w:szCs w:val="20"/>
        </w:rPr>
        <w:t>BILJEŠKE</w:t>
      </w:r>
      <w:r w:rsidR="00E040E2" w:rsidRPr="00C0195D">
        <w:rPr>
          <w:b/>
          <w:i/>
          <w:sz w:val="20"/>
          <w:szCs w:val="20"/>
        </w:rPr>
        <w:t xml:space="preserve"> uz RAS- funkcijski</w:t>
      </w:r>
    </w:p>
    <w:p w:rsidR="00E040E2" w:rsidRDefault="00E040E2" w:rsidP="00DD1646">
      <w:pPr>
        <w:pStyle w:val="Bezproreda"/>
        <w:rPr>
          <w:sz w:val="20"/>
          <w:szCs w:val="20"/>
        </w:rPr>
      </w:pPr>
    </w:p>
    <w:p w:rsidR="00790329" w:rsidRDefault="00E040E2" w:rsidP="00E040E2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Rashodi poslovanja osnovnog obrazovanja čine rashodi poslovanja 5.</w:t>
      </w:r>
      <w:r w:rsidR="0007680A">
        <w:rPr>
          <w:sz w:val="20"/>
          <w:szCs w:val="20"/>
        </w:rPr>
        <w:t>888.636</w:t>
      </w:r>
      <w:r w:rsidR="00790329">
        <w:rPr>
          <w:sz w:val="20"/>
          <w:szCs w:val="20"/>
        </w:rPr>
        <w:t xml:space="preserve"> kn</w:t>
      </w:r>
      <w:r w:rsidR="006D48EA">
        <w:rPr>
          <w:sz w:val="20"/>
          <w:szCs w:val="20"/>
        </w:rPr>
        <w:t xml:space="preserve">, te rashodi za nabavu nefinancijske imovine u iznosu </w:t>
      </w:r>
      <w:r w:rsidR="0007680A">
        <w:rPr>
          <w:sz w:val="20"/>
          <w:szCs w:val="20"/>
        </w:rPr>
        <w:t>75.972</w:t>
      </w:r>
      <w:r w:rsidR="006D48EA">
        <w:rPr>
          <w:sz w:val="20"/>
          <w:szCs w:val="20"/>
        </w:rPr>
        <w:t xml:space="preserve"> kn.</w:t>
      </w:r>
    </w:p>
    <w:p w:rsidR="00545724" w:rsidRDefault="00545724" w:rsidP="00545724">
      <w:pPr>
        <w:pStyle w:val="Bezproreda"/>
      </w:pPr>
      <w:r>
        <w:t xml:space="preserve">              </w:t>
      </w:r>
      <w:r w:rsidR="00790329">
        <w:t xml:space="preserve">Od ukupnih rashoda dodatne usluge u obrazovanju je prehrana školske kuhinje u iznosu </w:t>
      </w:r>
      <w:r>
        <w:t xml:space="preserve">      </w:t>
      </w:r>
    </w:p>
    <w:p w:rsidR="00790329" w:rsidRDefault="00545724" w:rsidP="00545724">
      <w:pPr>
        <w:pStyle w:val="Bezproreda"/>
      </w:pPr>
      <w:r>
        <w:t xml:space="preserve">             </w:t>
      </w:r>
      <w:r w:rsidR="0007680A">
        <w:t xml:space="preserve"> 196.431 </w:t>
      </w:r>
      <w:r w:rsidR="00790329">
        <w:t xml:space="preserve"> kn.</w:t>
      </w:r>
    </w:p>
    <w:p w:rsidR="00790329" w:rsidRDefault="00790329" w:rsidP="00790329">
      <w:pPr>
        <w:pStyle w:val="Bezproreda"/>
        <w:rPr>
          <w:sz w:val="20"/>
          <w:szCs w:val="20"/>
        </w:rPr>
      </w:pPr>
    </w:p>
    <w:p w:rsidR="00E040E2" w:rsidRDefault="00E040E2" w:rsidP="0079032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41C22" w:rsidRDefault="00A41C22" w:rsidP="00A41C22">
      <w:pPr>
        <w:pStyle w:val="Bezproreda"/>
        <w:rPr>
          <w:sz w:val="20"/>
          <w:szCs w:val="20"/>
        </w:rPr>
      </w:pPr>
    </w:p>
    <w:p w:rsidR="00A41C22" w:rsidRDefault="00A41C22" w:rsidP="00A41C22">
      <w:pPr>
        <w:pStyle w:val="Bezproreda"/>
        <w:rPr>
          <w:sz w:val="20"/>
          <w:szCs w:val="20"/>
        </w:rPr>
      </w:pPr>
    </w:p>
    <w:p w:rsidR="00790329" w:rsidRDefault="00790329" w:rsidP="00A41C22">
      <w:pPr>
        <w:pStyle w:val="Bezproreda"/>
        <w:rPr>
          <w:sz w:val="20"/>
          <w:szCs w:val="20"/>
        </w:rPr>
      </w:pPr>
    </w:p>
    <w:p w:rsidR="00790329" w:rsidRDefault="00790329" w:rsidP="00A41C22">
      <w:pPr>
        <w:pStyle w:val="Bezproreda"/>
        <w:rPr>
          <w:sz w:val="20"/>
          <w:szCs w:val="20"/>
        </w:rPr>
      </w:pPr>
    </w:p>
    <w:p w:rsidR="00790329" w:rsidRPr="00C0195D" w:rsidRDefault="00790329" w:rsidP="00A41C22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Đulovcu</w:t>
      </w:r>
      <w:proofErr w:type="spellEnd"/>
      <w:r>
        <w:rPr>
          <w:sz w:val="20"/>
          <w:szCs w:val="20"/>
        </w:rPr>
        <w:t>, 31. siječnja 201</w:t>
      </w:r>
      <w:r w:rsidR="0007680A">
        <w:rPr>
          <w:sz w:val="20"/>
          <w:szCs w:val="20"/>
        </w:rPr>
        <w:t>9</w:t>
      </w:r>
      <w:r>
        <w:rPr>
          <w:sz w:val="20"/>
          <w:szCs w:val="20"/>
        </w:rPr>
        <w:t xml:space="preserve">. godine                                                         </w:t>
      </w:r>
      <w:r w:rsidRPr="00C0195D">
        <w:rPr>
          <w:b/>
          <w:sz w:val="20"/>
          <w:szCs w:val="20"/>
        </w:rPr>
        <w:t>ZAKONSKI PREDSTAVNIK</w:t>
      </w:r>
    </w:p>
    <w:p w:rsidR="00790329" w:rsidRPr="00C0195D" w:rsidRDefault="00790329" w:rsidP="00A41C22">
      <w:pPr>
        <w:pStyle w:val="Bezproreda"/>
        <w:rPr>
          <w:b/>
          <w:sz w:val="20"/>
          <w:szCs w:val="20"/>
        </w:rPr>
      </w:pPr>
    </w:p>
    <w:p w:rsidR="00790329" w:rsidRDefault="00790329" w:rsidP="00A41C2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ZLATICA KOVAČIĆ, prof.</w:t>
      </w:r>
    </w:p>
    <w:p w:rsidR="00790329" w:rsidRDefault="00790329" w:rsidP="00A41C22">
      <w:pPr>
        <w:pStyle w:val="Bezproreda"/>
        <w:rPr>
          <w:sz w:val="20"/>
          <w:szCs w:val="20"/>
        </w:rPr>
      </w:pPr>
    </w:p>
    <w:p w:rsidR="00790329" w:rsidRDefault="00790329" w:rsidP="00A41C2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Osoba za kontaktiranje</w:t>
      </w:r>
    </w:p>
    <w:p w:rsidR="00790329" w:rsidRDefault="00790329" w:rsidP="00A41C2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Štefica </w:t>
      </w:r>
      <w:proofErr w:type="spellStart"/>
      <w:r>
        <w:rPr>
          <w:sz w:val="20"/>
          <w:szCs w:val="20"/>
        </w:rPr>
        <w:t>Veltruski</w:t>
      </w:r>
      <w:proofErr w:type="spellEnd"/>
    </w:p>
    <w:p w:rsidR="00790329" w:rsidRDefault="00790329" w:rsidP="00A41C22">
      <w:pPr>
        <w:pStyle w:val="Bezproreda"/>
        <w:rPr>
          <w:sz w:val="20"/>
          <w:szCs w:val="20"/>
        </w:rPr>
      </w:pPr>
    </w:p>
    <w:p w:rsidR="00507FD2" w:rsidRDefault="00790329" w:rsidP="00A41C2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Telefon: 043382029</w:t>
      </w:r>
      <w:r w:rsidR="00507FD2">
        <w:rPr>
          <w:sz w:val="20"/>
          <w:szCs w:val="20"/>
        </w:rPr>
        <w:t xml:space="preserve"> </w:t>
      </w:r>
    </w:p>
    <w:p w:rsidR="00C411AE" w:rsidRDefault="00C411AE">
      <w:pPr>
        <w:pStyle w:val="Bezproreda"/>
        <w:rPr>
          <w:sz w:val="20"/>
          <w:szCs w:val="20"/>
        </w:rPr>
      </w:pPr>
    </w:p>
    <w:sectPr w:rsidR="00C4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979"/>
    <w:multiLevelType w:val="hybridMultilevel"/>
    <w:tmpl w:val="E16A4530"/>
    <w:lvl w:ilvl="0" w:tplc="FE1E919E">
      <w:start w:val="1"/>
      <w:numFmt w:val="bullet"/>
      <w:lvlText w:val="-"/>
      <w:lvlJc w:val="left"/>
      <w:pPr>
        <w:ind w:left="22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 w15:restartNumberingAfterBreak="0">
    <w:nsid w:val="36692ADF"/>
    <w:multiLevelType w:val="hybridMultilevel"/>
    <w:tmpl w:val="1BC4A210"/>
    <w:lvl w:ilvl="0" w:tplc="765660BA"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4F4F57A5"/>
    <w:multiLevelType w:val="hybridMultilevel"/>
    <w:tmpl w:val="645A5936"/>
    <w:lvl w:ilvl="0" w:tplc="9D8CAF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C4018A"/>
    <w:multiLevelType w:val="hybridMultilevel"/>
    <w:tmpl w:val="6B4827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9F2481"/>
    <w:multiLevelType w:val="hybridMultilevel"/>
    <w:tmpl w:val="C1DEF338"/>
    <w:lvl w:ilvl="0" w:tplc="679C41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4757D0"/>
    <w:multiLevelType w:val="hybridMultilevel"/>
    <w:tmpl w:val="184C7582"/>
    <w:lvl w:ilvl="0" w:tplc="197E53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513D80"/>
    <w:multiLevelType w:val="hybridMultilevel"/>
    <w:tmpl w:val="2E086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912" w:hanging="360"/>
      </w:pPr>
    </w:lvl>
    <w:lvl w:ilvl="2" w:tplc="768C68D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0B"/>
    <w:rsid w:val="00030BED"/>
    <w:rsid w:val="0007680A"/>
    <w:rsid w:val="000E2E8E"/>
    <w:rsid w:val="00136791"/>
    <w:rsid w:val="00151278"/>
    <w:rsid w:val="0016412D"/>
    <w:rsid w:val="00173648"/>
    <w:rsid w:val="001875E4"/>
    <w:rsid w:val="001A2E4B"/>
    <w:rsid w:val="001D2719"/>
    <w:rsid w:val="0022276F"/>
    <w:rsid w:val="0023361F"/>
    <w:rsid w:val="00233AE5"/>
    <w:rsid w:val="002C0CEA"/>
    <w:rsid w:val="002F1D7F"/>
    <w:rsid w:val="003119A8"/>
    <w:rsid w:val="00314047"/>
    <w:rsid w:val="003D5934"/>
    <w:rsid w:val="00405A94"/>
    <w:rsid w:val="004B1776"/>
    <w:rsid w:val="004D0DA8"/>
    <w:rsid w:val="00507FD2"/>
    <w:rsid w:val="00545724"/>
    <w:rsid w:val="0056348F"/>
    <w:rsid w:val="00581595"/>
    <w:rsid w:val="00597208"/>
    <w:rsid w:val="005E5C05"/>
    <w:rsid w:val="00690FE9"/>
    <w:rsid w:val="006D48EA"/>
    <w:rsid w:val="0073365F"/>
    <w:rsid w:val="00735AEE"/>
    <w:rsid w:val="0075649D"/>
    <w:rsid w:val="00775169"/>
    <w:rsid w:val="00790329"/>
    <w:rsid w:val="007967BF"/>
    <w:rsid w:val="007B5409"/>
    <w:rsid w:val="007D0403"/>
    <w:rsid w:val="007E4CFD"/>
    <w:rsid w:val="007F062E"/>
    <w:rsid w:val="007F3339"/>
    <w:rsid w:val="00853EEA"/>
    <w:rsid w:val="008A536A"/>
    <w:rsid w:val="008E5EE2"/>
    <w:rsid w:val="009059F0"/>
    <w:rsid w:val="00930339"/>
    <w:rsid w:val="00953540"/>
    <w:rsid w:val="00972D47"/>
    <w:rsid w:val="009F4B09"/>
    <w:rsid w:val="00A376AE"/>
    <w:rsid w:val="00A41C22"/>
    <w:rsid w:val="00A42AF4"/>
    <w:rsid w:val="00A46712"/>
    <w:rsid w:val="00B330B9"/>
    <w:rsid w:val="00B522DF"/>
    <w:rsid w:val="00B57A07"/>
    <w:rsid w:val="00B95C45"/>
    <w:rsid w:val="00C0195D"/>
    <w:rsid w:val="00C411AE"/>
    <w:rsid w:val="00C54E9A"/>
    <w:rsid w:val="00C60B0B"/>
    <w:rsid w:val="00C71AED"/>
    <w:rsid w:val="00CF20FB"/>
    <w:rsid w:val="00D114D0"/>
    <w:rsid w:val="00DD1646"/>
    <w:rsid w:val="00DE7E6D"/>
    <w:rsid w:val="00DF143D"/>
    <w:rsid w:val="00E040E2"/>
    <w:rsid w:val="00E97869"/>
    <w:rsid w:val="00EB3EAD"/>
    <w:rsid w:val="00EF04B8"/>
    <w:rsid w:val="00EF29FE"/>
    <w:rsid w:val="00FA0D49"/>
    <w:rsid w:val="00FD054E"/>
    <w:rsid w:val="00FD095A"/>
    <w:rsid w:val="00FE5E3A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1648"/>
  <w15:chartTrackingRefBased/>
  <w15:docId w15:val="{AE959BC4-2AB6-415B-BF0D-259DC363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0B0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0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2019-01-31T13:19:00Z</cp:lastPrinted>
  <dcterms:created xsi:type="dcterms:W3CDTF">2017-01-30T15:03:00Z</dcterms:created>
  <dcterms:modified xsi:type="dcterms:W3CDTF">2019-01-31T13:35:00Z</dcterms:modified>
</cp:coreProperties>
</file>